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8" w:type="dxa"/>
        <w:tblInd w:w="-106" w:type="dxa"/>
        <w:tblLayout w:type="fixed"/>
        <w:tblLook w:val="00A0"/>
      </w:tblPr>
      <w:tblGrid>
        <w:gridCol w:w="709"/>
        <w:gridCol w:w="2552"/>
        <w:gridCol w:w="1134"/>
        <w:gridCol w:w="850"/>
        <w:gridCol w:w="941"/>
        <w:gridCol w:w="1013"/>
        <w:gridCol w:w="616"/>
        <w:gridCol w:w="563"/>
        <w:gridCol w:w="846"/>
        <w:gridCol w:w="526"/>
        <w:gridCol w:w="520"/>
        <w:gridCol w:w="1569"/>
        <w:gridCol w:w="1291"/>
        <w:gridCol w:w="1276"/>
        <w:gridCol w:w="1002"/>
      </w:tblGrid>
      <w:tr w:rsidR="00AE6238" w:rsidRPr="00664AE3">
        <w:trPr>
          <w:trHeight w:val="31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Приложение </w:t>
            </w:r>
            <w:bookmarkStart w:id="0" w:name="_GoBack"/>
            <w:bookmarkEnd w:id="0"/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  постановлению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Березовского района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6238" w:rsidRPr="00383CAF" w:rsidRDefault="00AE6238" w:rsidP="00C80E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20.02.2012  №204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38" w:rsidRPr="00664AE3">
        <w:trPr>
          <w:trHeight w:val="312"/>
        </w:trPr>
        <w:tc>
          <w:tcPr>
            <w:tcW w:w="154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</w:t>
            </w:r>
          </w:p>
        </w:tc>
      </w:tr>
      <w:tr w:rsidR="00AE6238" w:rsidRPr="00664AE3">
        <w:trPr>
          <w:trHeight w:val="312"/>
        </w:trPr>
        <w:tc>
          <w:tcPr>
            <w:tcW w:w="154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строек и объектов на 2012 год</w:t>
            </w:r>
          </w:p>
        </w:tc>
      </w:tr>
      <w:tr w:rsidR="00AE6238" w:rsidRPr="00664AE3">
        <w:trPr>
          <w:trHeight w:val="312"/>
        </w:trPr>
        <w:tc>
          <w:tcPr>
            <w:tcW w:w="154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Региональные целевые программы</w:t>
            </w:r>
          </w:p>
        </w:tc>
      </w:tr>
      <w:tr w:rsidR="00AE6238" w:rsidRPr="00664AE3">
        <w:trPr>
          <w:trHeight w:val="28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программы, подпрограммы, наименование строек и объектов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4978AF" w:rsidRDefault="00AE6238" w:rsidP="004978AF">
            <w:pPr>
              <w:ind w:left="-69" w:right="-119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Сроки строительства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4978AF" w:rsidRDefault="00AE6238" w:rsidP="004978AF">
            <w:pPr>
              <w:ind w:left="-139" w:right="-12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Единицы измерения мощности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Сметная стоимость</w:t>
            </w: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Коды по КБК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</w:tr>
      <w:tr w:rsidR="00AE6238" w:rsidRPr="00664AE3">
        <w:trPr>
          <w:trHeight w:val="42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ФКР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ЭКР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ост.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окружное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4978AF" w:rsidRDefault="00AE6238" w:rsidP="004978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978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местное</w:t>
            </w:r>
          </w:p>
        </w:tc>
      </w:tr>
      <w:tr w:rsidR="00AE6238" w:rsidRPr="00664AE3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 "Новая школа Югры" на 2010-2013 годы и на периоды до 2015 года Подпрограмма "Развитие МТБ сферы образования"</w:t>
            </w:r>
          </w:p>
        </w:tc>
      </w:tr>
      <w:tr w:rsidR="00AE6238" w:rsidRPr="00664AE3">
        <w:trPr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105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здания средней общеобразовательной школы в п. Светлый Березовского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мест/кв.м.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164/2694,5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90 000,0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AE6238" w:rsidRPr="00664AE3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(шк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ола-сельский дом культуры) в д.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Хулимсунт Березовского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2011-2013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уч./ мест/ кв.м.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140/ 150/ 4030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141 111,0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11 111,0</w:t>
            </w:r>
          </w:p>
        </w:tc>
      </w:tr>
      <w:tr w:rsidR="00AE6238" w:rsidRPr="00664AE3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91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Средняя общеобразовательная школа в п. Приполярный Березовского района (ПИР)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2011-2013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3 573,0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3 216,0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357,0</w:t>
            </w:r>
          </w:p>
        </w:tc>
      </w:tr>
      <w:tr w:rsidR="00AE6238" w:rsidRPr="00664AE3">
        <w:trPr>
          <w:trHeight w:val="28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 и детский сад в п. Сосьва Березовского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2007-2012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восп./ мест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45/100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44298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5222601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4 259,7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4 259,7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5224400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22 263,9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22 263,9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97 229,0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87 506,0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9 723,0</w:t>
            </w:r>
          </w:p>
        </w:tc>
      </w:tr>
      <w:tr w:rsidR="00AE6238" w:rsidRPr="00664AE3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1.5</w:t>
            </w:r>
          </w:p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Средняя общеобразовательная школа в п. Сосьва (пристрой к зданию интерната) Березовского района (ПИР)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8 630,0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7 767,0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863,0</w:t>
            </w:r>
          </w:p>
        </w:tc>
      </w:tr>
      <w:tr w:rsidR="00AE6238" w:rsidRPr="00664AE3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1.6</w:t>
            </w:r>
          </w:p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Детский сад на 60 мест в с. Саранпауль Березовского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мест/кв.м.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60/1177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21578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81 003,0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72 903,0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8 100,0</w:t>
            </w:r>
          </w:p>
        </w:tc>
      </w:tr>
      <w:tr w:rsidR="00AE6238" w:rsidRPr="00664AE3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  <w:p w:rsidR="00AE6238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133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здания средней общеобразовательной школы в п. Ванзетур для размещения детского сада "Капелька"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76 661,0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68 995,0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7 666,0</w:t>
            </w:r>
          </w:p>
        </w:tc>
      </w:tr>
      <w:tr w:rsidR="00AE6238" w:rsidRPr="00664AE3">
        <w:trPr>
          <w:trHeight w:val="7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right="-195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здания средней общеобразовательной школы в с. Няксимволь для размещения детского сада "Северяночка"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1C1DC1">
            <w:pPr>
              <w:spacing w:after="0" w:line="240" w:lineRule="auto"/>
              <w:ind w:left="-69" w:right="-1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74 598,0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67 138,0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7 460,0</w:t>
            </w:r>
          </w:p>
        </w:tc>
      </w:tr>
      <w:tr w:rsidR="00AE6238" w:rsidRPr="00664AE3">
        <w:trPr>
          <w:trHeight w:val="3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Образовательно-культурный комплекс п.Теги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учащ./ кв.м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100/ 2342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42 380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4 390,7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4 390,7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613 719,3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60 914,3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497 525,0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55 280,0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"Новая школа Югры" на 2010-2013 годы и на периоды до 2015 года Подпрограмма "Обеспечение комплексной безопасности и комфортных условий образовательного комплекса"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Игримской СОШ №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5225602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225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9 178,8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9 178,8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Шайтанской ШДС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5225602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225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10 178,8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10 178,8</w:t>
            </w:r>
          </w:p>
        </w:tc>
      </w:tr>
      <w:tr w:rsidR="00AE6238" w:rsidRPr="00664AE3">
        <w:trPr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 "Развитие транспортной системы ХМАО-Югры" на 2011-2013 годы и на период до 2015 года Подпрограмма "Автомобильные дороги"</w:t>
            </w:r>
          </w:p>
        </w:tc>
      </w:tr>
      <w:tr w:rsidR="00AE6238" w:rsidRPr="00664AE3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дороги ул.Кооперативная п.Игрим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5226105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17 380,2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16 511,2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869,0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дороги ул.Артеева,Геологическая п.Саранпауль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5226105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10 862,1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571,7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дорог ул.Разведчиков,Гамбурцева п.Березово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5226105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17 380,1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16 511,1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869,0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дороги в д.Шайтанка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5226105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2 521,9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2 395,8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126,1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48 716,0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46 280,2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2 435,8</w:t>
            </w:r>
          </w:p>
        </w:tc>
      </w:tr>
      <w:tr w:rsidR="00AE6238" w:rsidRPr="00664AE3">
        <w:trPr>
          <w:trHeight w:val="4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 "Централизованное электроснабжение населенных пунктов ХМАО-Югры" на 2011-2013 годы и на перспективу до 2015 года Субсидии  на софинансирование объектов капитального строительства муниципальной собственности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Сети эл/снабж.ж.д. Молодежная п.Игрим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2012-2013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км, ед/ кВА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4,32-1/400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О412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5220500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957,9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910,0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47,9 </w:t>
            </w:r>
          </w:p>
        </w:tc>
      </w:tr>
      <w:tr w:rsidR="00AE6238" w:rsidRPr="00664AE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Реконстр.сетей эл/сн.Игрим 1-ый этап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км, ед/ кВА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2,9-3/050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6613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О412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5220500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9 568,4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9 090,0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478,4 </w:t>
            </w:r>
          </w:p>
        </w:tc>
      </w:tr>
      <w:tr w:rsidR="00AE6238" w:rsidRPr="00664AE3">
        <w:trPr>
          <w:trHeight w:val="2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10 526,3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526,3 </w:t>
            </w:r>
          </w:p>
        </w:tc>
      </w:tr>
      <w:tr w:rsidR="00AE6238" w:rsidRPr="00664AE3">
        <w:trPr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 "Модернизация и реформирование жилищно-коммунального комплекса ХМОА-Югры" на 2011-2013 годы и на период до 2015 года</w:t>
            </w:r>
          </w:p>
        </w:tc>
      </w:tr>
      <w:tr w:rsidR="00AE6238" w:rsidRPr="00664AE3">
        <w:trPr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Модернизация систем коммунальной инфраструктуры на основе использования энергоэффективных и экологически чистых технологий (мероприятия 1.1., 1.2., 1.3., 1.4.)</w:t>
            </w:r>
          </w:p>
        </w:tc>
      </w:tr>
      <w:tr w:rsidR="00AE6238" w:rsidRPr="00664AE3">
        <w:trPr>
          <w:trHeight w:val="7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5.1.1.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водозабора с обвязкой и установка блочно-модульных  водоочистных сооружений  в национальной части д. Хулимсунт Березовского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2013-2013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куб.м/ сут.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830,8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789,3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41,5</w:t>
            </w:r>
          </w:p>
        </w:tc>
      </w:tr>
      <w:tr w:rsidR="00AE6238" w:rsidRPr="00664AE3">
        <w:trPr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5.1.2.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КОС в п. Приполярный Березовского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2012-2013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куб.м/ сут.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35 790,0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34 000,0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1 790,0</w:t>
            </w:r>
          </w:p>
        </w:tc>
      </w:tr>
      <w:tr w:rsidR="00AE6238" w:rsidRPr="00664AE3">
        <w:trPr>
          <w:trHeight w:val="5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5.1.3.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водоочистных сооружений п. Светлый Березовского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2012-2013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куб.м/ сут.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21 052,5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1 052,5</w:t>
            </w:r>
          </w:p>
        </w:tc>
      </w:tr>
      <w:tr w:rsidR="00AE6238" w:rsidRPr="00664AE3">
        <w:trPr>
          <w:trHeight w:val="3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5.1..4.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ВОС в с. Няксимволь Березовского района  (ПИР)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куб.м/ сут.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</w:tr>
      <w:tr w:rsidR="00AE6238" w:rsidRPr="00664AE3">
        <w:trPr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58 415,7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54 789,3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2 921,1</w:t>
            </w:r>
          </w:p>
        </w:tc>
      </w:tr>
      <w:tr w:rsidR="00AE6238" w:rsidRPr="00664AE3">
        <w:trPr>
          <w:trHeight w:val="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Проектирование и строительство инженерных сетей в целях обеспечения инженерной подготовки земельных участков для жилищного строительства</w:t>
            </w:r>
          </w:p>
        </w:tc>
      </w:tr>
      <w:tr w:rsidR="00AE6238" w:rsidRPr="00664AE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91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Сети  тепловодоснабжения    к  жилым  домам  по  ул.Мира,4 ,  пер.Сосьвинский,5  в  с.Саранпауль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2 059,2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206,0</w:t>
            </w:r>
          </w:p>
        </w:tc>
      </w:tr>
      <w:tr w:rsidR="00AE6238" w:rsidRPr="00664AE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Сети  тепловодоснабжения    к  жилым  домам  по  ул. Юбилейная 10,12,14,16 в п. Саранпауль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6878,3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17 004,4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15 124,3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1 880,1</w:t>
            </w:r>
          </w:p>
        </w:tc>
      </w:tr>
      <w:tr w:rsidR="00AE6238" w:rsidRPr="00664AE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Сети  водоснабжения    к  жилы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  домам   по  пер.Совхозный  в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п.Берёзово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4135,4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5 217,7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4 695,7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522,0</w:t>
            </w:r>
          </w:p>
        </w:tc>
      </w:tr>
      <w:tr w:rsidR="00AE6238" w:rsidRPr="00664AE3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Сети водоснабжения  к индивидуальным жилым домам  в  границах  улиц  Молодёжная,  Югорская, Авиаторов,  пе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р.Солнечный, пер.Совхозный 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 п.Берёзово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6582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7 441,0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6 554,0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887,0</w:t>
            </w:r>
          </w:p>
        </w:tc>
      </w:tr>
      <w:tr w:rsidR="00AE6238" w:rsidRPr="00664AE3">
        <w:trPr>
          <w:trHeight w:val="4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5.2.5.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Сети  тепловодоснабжения  к  жилым  домам  по  ул.Мира  в  с.Саранпауль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3439,2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1 539,0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1 302,0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237,0</w:t>
            </w:r>
          </w:p>
        </w:tc>
      </w:tr>
      <w:tr w:rsidR="00AE6238" w:rsidRPr="00664AE3">
        <w:trPr>
          <w:trHeight w:val="5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Сети  газоснабжения  к  жилым  домам  по  ул.Молодёжная  в  п.Берёзово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636,24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1 732,2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1 184,0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131,5</w:t>
            </w:r>
          </w:p>
        </w:tc>
      </w:tr>
      <w:tr w:rsidR="00AE6238" w:rsidRPr="00664AE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Сети канализации к жилому</w:t>
            </w: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дому по ул. Шнейдер, 27 в пгт.</w:t>
            </w: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Берёзово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2,499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5 445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47,0</w:t>
            </w:r>
          </w:p>
        </w:tc>
      </w:tr>
      <w:tr w:rsidR="00AE6238" w:rsidRPr="00664AE3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6238" w:rsidRPr="00383CAF" w:rsidRDefault="00AE6238" w:rsidP="00D1222A">
            <w:pPr>
              <w:spacing w:after="0" w:line="240" w:lineRule="auto"/>
              <w:ind w:right="-189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Сети</w:t>
            </w:r>
            <w:r w:rsidRPr="00D1222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газоснабжения</w:t>
            </w:r>
            <w:r w:rsidRPr="00D1222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D1222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жилому д</w:t>
            </w: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ому по ул.Авиаторов, 20 в пгт.</w:t>
            </w: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Берёзово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0,292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1 678,6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168,0</w:t>
            </w:r>
          </w:p>
        </w:tc>
      </w:tr>
      <w:tr w:rsidR="00AE6238" w:rsidRPr="00664AE3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Сети тепловодоснабжения к жило</w:t>
            </w: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му дому по ул.Лесная, 4 в пгт.</w:t>
            </w: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1,036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3 348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10 662,6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9 596,6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1 066,0</w:t>
            </w:r>
          </w:p>
        </w:tc>
      </w:tr>
      <w:tr w:rsidR="00AE6238" w:rsidRPr="00664AE3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5.2.10.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Сети тепловодоснабжения к жилым домам по ул. Мир</w:t>
            </w: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а, 2,  пер. Сосьвинский, 3 в с.</w:t>
            </w: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Саранпауль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0,104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2 412,7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2 171,7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241,0</w:t>
            </w:r>
          </w:p>
        </w:tc>
      </w:tr>
      <w:tr w:rsidR="00AE6238" w:rsidRPr="00664AE3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5.2.11.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Сети  электроснабжения  к  жилому  дому  по  ул.Лесная,4  в  п.Игрим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0,845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1 646,2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</w:tr>
      <w:tr w:rsidR="00AE6238" w:rsidRPr="00664AE3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5.2.12.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Сети  газоснабжения  к  жилому  дому  по  ул.Лесная,4  в  п.Игрим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</w:tr>
      <w:tr w:rsidR="00AE6238" w:rsidRPr="00664AE3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5.2.13.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6238" w:rsidRPr="00383CAF" w:rsidRDefault="00AE6238" w:rsidP="00D1222A">
            <w:pPr>
              <w:spacing w:after="0" w:line="240" w:lineRule="auto"/>
              <w:ind w:right="-119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Проведение согласований, экспертиз, изготовление тех.паспортов, межевания инженерных сетей для ввода объектов в эксплуатацию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231,9</w:t>
            </w:r>
          </w:p>
        </w:tc>
      </w:tr>
      <w:tr w:rsidR="00AE6238" w:rsidRPr="00664AE3">
        <w:trPr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50 946,5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29 850,0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6 117,0</w:t>
            </w:r>
          </w:p>
        </w:tc>
      </w:tr>
      <w:tr w:rsidR="00AE6238" w:rsidRPr="00664AE3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 "Современное здравоохранение Югры" на 2011-2013 годы и на период до 2015 года Подпрограмма "Развитие материально-технической базы учреждений здравоохранения"</w:t>
            </w:r>
          </w:p>
        </w:tc>
      </w:tr>
      <w:tr w:rsidR="00AE6238" w:rsidRPr="00664AE3">
        <w:trPr>
          <w:trHeight w:val="5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Фельдшерско-акушерский пункт в с. Теги Березовского района (строительство модульного варианта по типовому проекту)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ПСД не утверждена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О909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522804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18 393,2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17 473,5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919,7 </w:t>
            </w:r>
          </w:p>
        </w:tc>
      </w:tr>
      <w:tr w:rsidR="00AE6238" w:rsidRPr="00664AE3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18 393,2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17 473,5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919,7 </w:t>
            </w:r>
          </w:p>
        </w:tc>
      </w:tr>
      <w:tr w:rsidR="00AE6238" w:rsidRPr="00664AE3">
        <w:trPr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Программа "Культура Югры" на 2011-2013 годы и на период до 2015 года Подпрограмма "Обеспечение комплексной безопасности и комфортных условий в учреждениях культуры"</w:t>
            </w:r>
          </w:p>
        </w:tc>
      </w:tr>
      <w:tr w:rsidR="00AE6238" w:rsidRPr="00664AE3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Дом культуры, библиотека, физкультурно-спортивный комплекс с универсальным игровым залом в с. Саранпауль Березовского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2007-2012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мест/ чел./см./ кв.м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165/118/ 6467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73505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О801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5222811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75 822,1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72 031,0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3 791,1</w:t>
            </w:r>
          </w:p>
        </w:tc>
      </w:tr>
      <w:tr w:rsidR="00AE6238" w:rsidRPr="00664AE3">
        <w:trPr>
          <w:trHeight w:val="3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Образовательно-культурный комплекс п.Теги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учащ./ кв.м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100/ 2342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42 380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О702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5225603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13 853,8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13 853,8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89 675,9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13 853,8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72 031,0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3 791,1</w:t>
            </w:r>
          </w:p>
        </w:tc>
      </w:tr>
      <w:tr w:rsidR="00AE6238" w:rsidRPr="00664AE3">
        <w:trPr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Программа "Развитие физической культуры и спорта ХМАО-Югры" на 2011-2013 г.</w:t>
            </w:r>
          </w:p>
        </w:tc>
      </w:tr>
      <w:tr w:rsidR="00AE6238" w:rsidRPr="00664AE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Универсальная спортивная площадка 9м*18м с резино-наливным ЕРДМ покрытием  в пгт.Игрим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5223500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1 861,7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1 861,7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5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Универсальная спортивная площадка 9м*18м с резино-наливным ЕРДМ покрытием  в с. Теги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5223500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Универсальная спортивная площадка 9м*18м с резино-наливным ЕРДМ покрытием  в с. Няксимволь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5223500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1 492,4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1 492,4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4 708,6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E6238" w:rsidRPr="00664AE3">
        <w:trPr>
          <w:trHeight w:val="3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 Региональные целевые программы: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905 280,3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95 161,5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727 949,0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4978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82 169,8</w:t>
            </w:r>
          </w:p>
        </w:tc>
      </w:tr>
      <w:tr w:rsidR="00AE6238" w:rsidRPr="00664AE3">
        <w:trPr>
          <w:trHeight w:val="342"/>
        </w:trPr>
        <w:tc>
          <w:tcPr>
            <w:tcW w:w="154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Муниципальные целевые программы</w:t>
            </w:r>
          </w:p>
        </w:tc>
      </w:tr>
      <w:tr w:rsidR="00AE6238" w:rsidRPr="00664AE3">
        <w:trPr>
          <w:trHeight w:val="2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 "Централизованное электроснабжение населённых пунктов Березовского района на 2011-2013 годы и на перспективу до 2015 года"</w:t>
            </w:r>
          </w:p>
        </w:tc>
      </w:tr>
      <w:tr w:rsidR="00AE6238" w:rsidRPr="00664AE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Реконстр.сетей эл/сн.Игрим 1-ый этап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км, ед/ кВА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2,9-3/050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6613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О412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5220500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180,7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180,7   </w:t>
            </w:r>
          </w:p>
        </w:tc>
      </w:tr>
      <w:tr w:rsidR="00AE6238" w:rsidRPr="00664AE3">
        <w:trPr>
          <w:trHeight w:val="2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180,7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180,7   </w:t>
            </w:r>
          </w:p>
        </w:tc>
      </w:tr>
      <w:tr w:rsidR="00AE6238" w:rsidRPr="00664AE3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Программа "Обеспечение экологической безопасности в Березовском районе в 2011-2013 г.г."</w:t>
            </w:r>
          </w:p>
        </w:tc>
      </w:tr>
      <w:tr w:rsidR="00AE6238" w:rsidRPr="00664AE3">
        <w:trPr>
          <w:trHeight w:val="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Полигон ТБО в п. 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9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тыс.тонн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14804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О605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5226200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5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703,3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5 703,3   </w:t>
            </w:r>
          </w:p>
        </w:tc>
      </w:tr>
      <w:tr w:rsidR="00AE6238" w:rsidRPr="00664AE3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Полигон ТБО в п. Светлый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9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тыс.тонн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О605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5226200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-  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E6238" w:rsidRPr="00664AE3">
        <w:trPr>
          <w:trHeight w:val="2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5 703,3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5 703,3   </w:t>
            </w:r>
          </w:p>
        </w:tc>
      </w:tr>
      <w:tr w:rsidR="00AE6238" w:rsidRPr="00664AE3">
        <w:trPr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Целевая программа "Модернизация и реформирование жилищно-коммунального комплекса Березовского района на 2011-2013 годы"</w:t>
            </w:r>
          </w:p>
        </w:tc>
      </w:tr>
      <w:tr w:rsidR="00AE6238" w:rsidRPr="00664AE3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Баня в п. Саранпауль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2010-2012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1020100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8 150,0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8 150,0   </w:t>
            </w:r>
          </w:p>
        </w:tc>
      </w:tr>
      <w:tr w:rsidR="00AE6238" w:rsidRPr="00664AE3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D1222A">
            <w:pPr>
              <w:spacing w:after="0" w:line="240" w:lineRule="auto"/>
              <w:ind w:right="-119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участка ВЛ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И-0,4 КВ по ул. Брусничная в п.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7950000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300,0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300,0   </w:t>
            </w:r>
          </w:p>
        </w:tc>
      </w:tr>
      <w:tr w:rsidR="00AE6238" w:rsidRPr="00664AE3">
        <w:trPr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Расширение существующих сетей газоснабжения нац. части д. Хулимсунт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7950000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420,1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420,1   </w:t>
            </w:r>
          </w:p>
        </w:tc>
      </w:tr>
      <w:tr w:rsidR="00AE6238" w:rsidRPr="00664AE3">
        <w:trPr>
          <w:trHeight w:val="2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8 870,1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8 870,1  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Программа "Совершенствование и развитие сети автомобильных дорог Березовского района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ПСД ремонт дорог Березовского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7950000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3 000,0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3 000,00   </w:t>
            </w:r>
          </w:p>
        </w:tc>
      </w:tr>
      <w:tr w:rsidR="00AE6238" w:rsidRPr="00664AE3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3 000,0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-  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</w:t>
            </w: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3 000,0</w:t>
            </w:r>
          </w:p>
        </w:tc>
      </w:tr>
      <w:tr w:rsidR="00AE6238" w:rsidRPr="00664AE3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Березовском районе на 2011-2013г.г."</w:t>
            </w:r>
          </w:p>
        </w:tc>
      </w:tr>
      <w:tr w:rsidR="00AE6238" w:rsidRPr="00664AE3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ПИР Хоккейный корт в п.</w:t>
            </w: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Березово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7950000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4 000,0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4 000,0   </w:t>
            </w:r>
          </w:p>
        </w:tc>
      </w:tr>
      <w:tr w:rsidR="00AE6238" w:rsidRPr="00664AE3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ПИР спортивный комплекс с бассейном в п. 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7950000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4 000,0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4 000,0   </w:t>
            </w:r>
          </w:p>
        </w:tc>
      </w:tr>
      <w:tr w:rsidR="00AE6238" w:rsidRPr="00664AE3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Коррек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тировка ПСД Хоккейный корт в п.</w:t>
            </w: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7950000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4 015,3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4 015,3   </w:t>
            </w:r>
          </w:p>
        </w:tc>
      </w:tr>
      <w:tr w:rsidR="00AE6238" w:rsidRPr="00664AE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 Лыжероллерная трасса ДЮШ в п.</w:t>
            </w: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Березово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2011-2012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ПИР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7950000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1 087,7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1 087,7  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13 103,0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13 103,0  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Ведомственная целевая программа Березовского района "Наш дом" на 2011-2013 годы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ж.д. по ул.Кухаря в п.</w:t>
            </w: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Игрим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6 000,0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6 000,0  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6 000,0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6 000,0   </w:t>
            </w:r>
          </w:p>
        </w:tc>
      </w:tr>
      <w:tr w:rsidR="00AE6238" w:rsidRPr="00664AE3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4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Целевая программа "Укрепление пожарной безопасности на объектах муниципальной собственности Березовского района на 2012-2015 годы"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здания гаража администрации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2 194,0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2 194,0  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здания земской управы-2-ой этаж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600,0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600,0  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2 794,0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2 794,0   </w:t>
            </w:r>
          </w:p>
        </w:tc>
      </w:tr>
      <w:tr w:rsidR="00AE6238" w:rsidRPr="00664AE3">
        <w:trPr>
          <w:trHeight w:val="3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 Муниципальные целевые программы: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39 651,1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39 651,1   </w:t>
            </w:r>
          </w:p>
        </w:tc>
      </w:tr>
      <w:tr w:rsidR="00AE6238" w:rsidRPr="00664AE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944 931,4  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95 161,5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727 949,0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238" w:rsidRPr="00E04881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  <w:r w:rsidRPr="00E04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820,9   </w:t>
            </w:r>
          </w:p>
        </w:tc>
      </w:tr>
      <w:tr w:rsidR="00AE6238" w:rsidRPr="00664AE3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6238" w:rsidRPr="00383CAF" w:rsidRDefault="00AE6238" w:rsidP="00383C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83CAF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AE6238" w:rsidRDefault="00AE6238"/>
    <w:sectPr w:rsidR="00AE6238" w:rsidSect="001C1DC1">
      <w:pgSz w:w="16838" w:h="11906" w:orient="landscape"/>
      <w:pgMar w:top="454" w:right="0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CAF"/>
    <w:rsid w:val="001C1DC1"/>
    <w:rsid w:val="001E6978"/>
    <w:rsid w:val="00383CAF"/>
    <w:rsid w:val="003E4510"/>
    <w:rsid w:val="004978AF"/>
    <w:rsid w:val="00664AE3"/>
    <w:rsid w:val="0069476D"/>
    <w:rsid w:val="00716C0E"/>
    <w:rsid w:val="007A6B1E"/>
    <w:rsid w:val="007B53CE"/>
    <w:rsid w:val="00885708"/>
    <w:rsid w:val="00886434"/>
    <w:rsid w:val="009E09F4"/>
    <w:rsid w:val="00AE6238"/>
    <w:rsid w:val="00B33753"/>
    <w:rsid w:val="00C4635D"/>
    <w:rsid w:val="00C80ED1"/>
    <w:rsid w:val="00D1222A"/>
    <w:rsid w:val="00E04881"/>
    <w:rsid w:val="00E7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7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3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8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5</Pages>
  <Words>1890</Words>
  <Characters>10779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Priemnaya</dc:creator>
  <cp:keywords/>
  <dc:description/>
  <cp:lastModifiedBy>Ханенкова</cp:lastModifiedBy>
  <cp:revision>6</cp:revision>
  <cp:lastPrinted>2012-02-20T07:46:00Z</cp:lastPrinted>
  <dcterms:created xsi:type="dcterms:W3CDTF">2012-02-20T07:13:00Z</dcterms:created>
  <dcterms:modified xsi:type="dcterms:W3CDTF">2012-02-20T07:47:00Z</dcterms:modified>
</cp:coreProperties>
</file>