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CF6" w:rsidRPr="00987595" w:rsidRDefault="00906CF6" w:rsidP="002B49A4">
      <w:pPr>
        <w:pStyle w:val="2"/>
      </w:pPr>
    </w:p>
    <w:p w:rsidR="00906CF6" w:rsidRPr="00987595" w:rsidRDefault="00906CF6" w:rsidP="002B49A4">
      <w:pPr>
        <w:pStyle w:val="2"/>
        <w:rPr>
          <w:kern w:val="32"/>
          <w:sz w:val="32"/>
          <w:szCs w:val="32"/>
        </w:rPr>
      </w:pPr>
      <w:r w:rsidRPr="00987595">
        <w:rPr>
          <w:kern w:val="32"/>
          <w:sz w:val="32"/>
          <w:szCs w:val="32"/>
        </w:rPr>
        <w:t>АДМИНИСТРАЦИЯ БЕРЕЗОВСКОГО РАЙОНА</w:t>
      </w:r>
    </w:p>
    <w:p w:rsidR="00906CF6" w:rsidRPr="00987595" w:rsidRDefault="00906CF6" w:rsidP="002B49A4">
      <w:pPr>
        <w:pStyle w:val="2"/>
        <w:rPr>
          <w:kern w:val="32"/>
          <w:sz w:val="32"/>
          <w:szCs w:val="32"/>
        </w:rPr>
      </w:pPr>
      <w:r w:rsidRPr="00987595">
        <w:rPr>
          <w:kern w:val="32"/>
          <w:sz w:val="32"/>
          <w:szCs w:val="32"/>
        </w:rPr>
        <w:t>ХАНТЫ-МАНСИЙСКОГО АВТОНОМНОГО ОКРУГА - ЮГРЫ</w:t>
      </w:r>
    </w:p>
    <w:p w:rsidR="00906CF6" w:rsidRPr="00987595" w:rsidRDefault="00906CF6" w:rsidP="002B49A4">
      <w:pPr>
        <w:pStyle w:val="2"/>
      </w:pPr>
    </w:p>
    <w:p w:rsidR="00906CF6" w:rsidRPr="00987595" w:rsidRDefault="00906CF6" w:rsidP="002B49A4">
      <w:pPr>
        <w:pStyle w:val="2"/>
        <w:rPr>
          <w:kern w:val="32"/>
          <w:sz w:val="32"/>
          <w:szCs w:val="32"/>
        </w:rPr>
      </w:pPr>
      <w:r w:rsidRPr="00987595">
        <w:rPr>
          <w:kern w:val="32"/>
          <w:sz w:val="32"/>
          <w:szCs w:val="32"/>
        </w:rPr>
        <w:t>ПОСТАНОВЛЕНИЕ</w:t>
      </w:r>
    </w:p>
    <w:p w:rsidR="00906CF6" w:rsidRPr="00987595" w:rsidRDefault="00906CF6" w:rsidP="00987595">
      <w:pPr>
        <w:ind w:left="567" w:firstLine="0"/>
      </w:pPr>
    </w:p>
    <w:p w:rsidR="00987595" w:rsidRPr="00987595" w:rsidRDefault="00987595" w:rsidP="00987595">
      <w:pPr>
        <w:ind w:left="567" w:firstLine="0"/>
      </w:pPr>
    </w:p>
    <w:p w:rsidR="00906CF6" w:rsidRPr="00987595" w:rsidRDefault="00C63E75" w:rsidP="002B49A4">
      <w:pPr>
        <w:tabs>
          <w:tab w:val="center" w:pos="9072"/>
        </w:tabs>
        <w:ind w:firstLine="0"/>
      </w:pPr>
      <w:r w:rsidRPr="00987595">
        <w:t>о</w:t>
      </w:r>
      <w:r w:rsidR="00906CF6" w:rsidRPr="00987595">
        <w:t>т</w:t>
      </w:r>
      <w:r w:rsidRPr="00987595">
        <w:t xml:space="preserve"> </w:t>
      </w:r>
      <w:r w:rsidR="00AF74C9" w:rsidRPr="00987595">
        <w:t>28.10.2015</w:t>
      </w:r>
      <w:r w:rsidR="002B49A4">
        <w:tab/>
      </w:r>
      <w:r w:rsidR="00FA53A7" w:rsidRPr="00987595">
        <w:t xml:space="preserve">№ </w:t>
      </w:r>
      <w:r w:rsidR="00AF74C9" w:rsidRPr="00987595">
        <w:t>1281</w:t>
      </w:r>
    </w:p>
    <w:p w:rsidR="00906CF6" w:rsidRPr="00987595" w:rsidRDefault="00906CF6" w:rsidP="002B49A4">
      <w:pPr>
        <w:ind w:firstLine="0"/>
      </w:pPr>
      <w:r w:rsidRPr="00987595">
        <w:t>пгт. Березово</w:t>
      </w:r>
    </w:p>
    <w:p w:rsidR="00987595" w:rsidRPr="00987595" w:rsidRDefault="00987595" w:rsidP="00987595">
      <w:pPr>
        <w:ind w:left="567" w:firstLine="0"/>
      </w:pPr>
    </w:p>
    <w:p w:rsidR="00AF74C9" w:rsidRPr="00987595" w:rsidRDefault="00AF74C9" w:rsidP="00987595">
      <w:pPr>
        <w:jc w:val="center"/>
        <w:rPr>
          <w:rFonts w:cs="Arial"/>
          <w:b/>
          <w:bCs/>
          <w:kern w:val="28"/>
          <w:sz w:val="32"/>
          <w:szCs w:val="32"/>
        </w:rPr>
      </w:pPr>
      <w:r w:rsidRPr="00987595">
        <w:rPr>
          <w:rFonts w:cs="Arial"/>
          <w:b/>
          <w:bCs/>
          <w:kern w:val="28"/>
          <w:sz w:val="32"/>
          <w:szCs w:val="32"/>
        </w:rPr>
        <w:t xml:space="preserve">Об утверждении порядка создания, реорганизации, изменения типа и ликвидации муниципальных учреждений Березовского района </w:t>
      </w:r>
    </w:p>
    <w:p w:rsidR="00AF74C9" w:rsidRDefault="00AF74C9" w:rsidP="00987595"/>
    <w:p w:rsidR="00144F30" w:rsidRDefault="00144F30" w:rsidP="00987595">
      <w:r>
        <w:t xml:space="preserve">(с изменениями, внесенными постановлением Администрации </w:t>
      </w:r>
      <w:hyperlink r:id="rId7" w:tgtFrame="ChangingDocument" w:tooltip="О внесении изменений в приложение к постановлению от 28.10.2015 № 1281 " w:history="1">
        <w:r w:rsidRPr="00144F30">
          <w:rPr>
            <w:rStyle w:val="aa"/>
          </w:rPr>
          <w:t>от 26.05.2017 № 439</w:t>
        </w:r>
      </w:hyperlink>
      <w:r>
        <w:t>)</w:t>
      </w:r>
    </w:p>
    <w:p w:rsidR="00144F30" w:rsidRPr="00987595" w:rsidRDefault="00144F30" w:rsidP="00987595"/>
    <w:p w:rsidR="00AF74C9" w:rsidRPr="00987595" w:rsidRDefault="00AF74C9" w:rsidP="002B49A4">
      <w:r w:rsidRPr="00987595">
        <w:t xml:space="preserve">В соответствии с пунктом 2 статьи 13, пунктами 1.1, 4 статьи 14, пунктом 2.1 статьи 16, пунктом 2 статьи 17.1, пунктом 5 статьи 18 и пунктом 1 статьи 19.1 Федерального закона </w:t>
      </w:r>
      <w:hyperlink r:id="rId8" w:history="1">
        <w:r w:rsidRPr="00987595">
          <w:rPr>
            <w:rStyle w:val="aa"/>
          </w:rPr>
          <w:t>от 12.01.1996</w:t>
        </w:r>
        <w:r w:rsidR="00FA53A7" w:rsidRPr="00987595">
          <w:rPr>
            <w:rStyle w:val="aa"/>
          </w:rPr>
          <w:t xml:space="preserve"> № </w:t>
        </w:r>
        <w:r w:rsidRPr="00987595">
          <w:rPr>
            <w:rStyle w:val="aa"/>
          </w:rPr>
          <w:t>7-ФЗ</w:t>
        </w:r>
      </w:hyperlink>
      <w:r w:rsidRPr="00987595">
        <w:t xml:space="preserve"> </w:t>
      </w:r>
      <w:r w:rsidR="00FA53A7" w:rsidRPr="00987595">
        <w:t>«</w:t>
      </w:r>
      <w:r w:rsidRPr="00987595">
        <w:t>О некоммерческих организациях</w:t>
      </w:r>
      <w:r w:rsidR="00FA53A7" w:rsidRPr="00987595">
        <w:t>»</w:t>
      </w:r>
      <w:r w:rsidRPr="00987595">
        <w:t>, частью 3 статьи 5, частью 5 статьи 18 Федерального закона от 03.11.2006</w:t>
      </w:r>
      <w:hyperlink r:id="rId9" w:history="1">
        <w:r w:rsidR="00FA53A7" w:rsidRPr="00987595">
          <w:rPr>
            <w:rStyle w:val="aa"/>
          </w:rPr>
          <w:t xml:space="preserve"> № </w:t>
        </w:r>
        <w:r w:rsidRPr="00987595">
          <w:rPr>
            <w:rStyle w:val="aa"/>
          </w:rPr>
          <w:t xml:space="preserve">174-ФЗ </w:t>
        </w:r>
        <w:r w:rsidR="00FA53A7" w:rsidRPr="00987595">
          <w:rPr>
            <w:rStyle w:val="aa"/>
          </w:rPr>
          <w:t>«</w:t>
        </w:r>
        <w:r w:rsidRPr="00987595">
          <w:rPr>
            <w:rStyle w:val="aa"/>
          </w:rPr>
          <w:t>Об автономных</w:t>
        </w:r>
      </w:hyperlink>
      <w:r w:rsidRPr="00987595">
        <w:t xml:space="preserve"> учреждениях</w:t>
      </w:r>
      <w:r w:rsidR="00FA53A7" w:rsidRPr="00987595">
        <w:t>»</w:t>
      </w:r>
      <w:r w:rsidRPr="00987595">
        <w:t>:</w:t>
      </w:r>
    </w:p>
    <w:p w:rsidR="00AF74C9" w:rsidRPr="00987595" w:rsidRDefault="00AF74C9" w:rsidP="002B49A4">
      <w:r w:rsidRPr="00987595">
        <w:t>1.</w:t>
      </w:r>
      <w:r w:rsidR="00FA53A7" w:rsidRPr="00987595">
        <w:t xml:space="preserve"> </w:t>
      </w:r>
      <w:r w:rsidRPr="00987595">
        <w:t xml:space="preserve">Утвердить Порядок создания, реорганизации, изменения типа и ликвидации муниципальных учреждений Березовского района, согласно </w:t>
      </w:r>
      <w:hyperlink r:id="rId10" w:anchor="приложение" w:tgtFrame="Logical" w:tooltip="Об утверждении порядка создания, реорганизации, изменения типа и ликвидации муниципальных учреждений Березовского района " w:history="1">
        <w:r w:rsidRPr="00EB3C7C">
          <w:rPr>
            <w:rStyle w:val="aa"/>
          </w:rPr>
          <w:t>приложению</w:t>
        </w:r>
      </w:hyperlink>
      <w:r w:rsidRPr="00987595">
        <w:t xml:space="preserve"> к настоящему постановлению.</w:t>
      </w:r>
    </w:p>
    <w:p w:rsidR="00AF74C9" w:rsidRPr="00987595" w:rsidRDefault="00AF74C9" w:rsidP="002B49A4">
      <w:r w:rsidRPr="00987595">
        <w:t>2.</w:t>
      </w:r>
      <w:r w:rsidR="00FA53A7" w:rsidRPr="00987595">
        <w:t xml:space="preserve"> </w:t>
      </w:r>
      <w:r w:rsidRPr="00987595">
        <w:t xml:space="preserve">Опубликовать настоящее постановление в газете </w:t>
      </w:r>
      <w:r w:rsidR="00FA53A7" w:rsidRPr="00987595">
        <w:t>«</w:t>
      </w:r>
      <w:r w:rsidRPr="00987595">
        <w:t>Жизнь Югры</w:t>
      </w:r>
      <w:r w:rsidR="00FA53A7" w:rsidRPr="00987595">
        <w:t>»</w:t>
      </w:r>
      <w:r w:rsidRPr="00987595">
        <w:t>.</w:t>
      </w:r>
    </w:p>
    <w:p w:rsidR="00AF74C9" w:rsidRPr="00987595" w:rsidRDefault="00AF74C9" w:rsidP="002B49A4">
      <w:r w:rsidRPr="00987595">
        <w:t>3.</w:t>
      </w:r>
      <w:r w:rsidR="00FA53A7" w:rsidRPr="00987595">
        <w:t xml:space="preserve"> </w:t>
      </w:r>
      <w:r w:rsidRPr="00987595">
        <w:t>Настоящее постановление вступает в силу после его официального опубликования.</w:t>
      </w:r>
    </w:p>
    <w:p w:rsidR="00AF74C9" w:rsidRPr="00987595" w:rsidRDefault="00AF74C9" w:rsidP="002B49A4">
      <w:r w:rsidRPr="00987595">
        <w:t>4.</w:t>
      </w:r>
      <w:r w:rsidR="00FA53A7" w:rsidRPr="00987595">
        <w:t xml:space="preserve"> </w:t>
      </w:r>
      <w:r w:rsidRPr="00987595">
        <w:t>Контроль за исполнением настоящего постановления возложить на заместителя главы Березовского района В.В. Максимова.</w:t>
      </w:r>
    </w:p>
    <w:p w:rsidR="00AF74C9" w:rsidRPr="00987595" w:rsidRDefault="00AF74C9" w:rsidP="00987595"/>
    <w:p w:rsidR="00987595" w:rsidRDefault="00987595" w:rsidP="00987595"/>
    <w:p w:rsidR="00987595" w:rsidRDefault="00987595" w:rsidP="00987595"/>
    <w:p w:rsidR="00FA53A7" w:rsidRPr="00987595" w:rsidRDefault="00AF74C9" w:rsidP="002B49A4">
      <w:pPr>
        <w:tabs>
          <w:tab w:val="center" w:pos="9072"/>
        </w:tabs>
        <w:ind w:firstLine="0"/>
      </w:pPr>
      <w:r w:rsidRPr="00987595">
        <w:t>Глава администрации района</w:t>
      </w:r>
      <w:r w:rsidR="002B49A4">
        <w:tab/>
      </w:r>
      <w:r w:rsidRPr="00987595">
        <w:t>С.В. Кравченко</w:t>
      </w:r>
    </w:p>
    <w:p w:rsidR="00FA53A7" w:rsidRPr="00987595" w:rsidRDefault="00FA53A7" w:rsidP="00987595">
      <w:pPr>
        <w:ind w:left="567" w:firstLine="0"/>
      </w:pPr>
    </w:p>
    <w:p w:rsidR="00FA53A7" w:rsidRPr="00987595" w:rsidRDefault="00FA53A7" w:rsidP="00987595">
      <w:pPr>
        <w:ind w:left="567" w:firstLine="0"/>
      </w:pPr>
    </w:p>
    <w:p w:rsidR="00FA53A7" w:rsidRPr="00987595" w:rsidRDefault="00FA53A7" w:rsidP="00987595">
      <w:pPr>
        <w:ind w:left="567" w:firstLine="0"/>
      </w:pPr>
    </w:p>
    <w:p w:rsidR="00AF74C9" w:rsidRPr="00987595" w:rsidRDefault="00987595" w:rsidP="00987595">
      <w:pPr>
        <w:ind w:left="567" w:firstLine="0"/>
        <w:jc w:val="right"/>
        <w:rPr>
          <w:rFonts w:cs="Arial"/>
          <w:b/>
          <w:bCs/>
          <w:kern w:val="28"/>
          <w:sz w:val="32"/>
          <w:szCs w:val="32"/>
        </w:rPr>
      </w:pPr>
      <w:r>
        <w:br w:type="page"/>
      </w:r>
    </w:p>
    <w:p w:rsidR="00987595" w:rsidRPr="00987595" w:rsidRDefault="00987595" w:rsidP="00987595">
      <w:pPr>
        <w:ind w:left="567" w:firstLine="0"/>
        <w:jc w:val="right"/>
        <w:rPr>
          <w:rFonts w:cs="Arial"/>
          <w:b/>
          <w:bCs/>
          <w:kern w:val="28"/>
          <w:sz w:val="32"/>
          <w:szCs w:val="32"/>
        </w:rPr>
      </w:pPr>
    </w:p>
    <w:p w:rsidR="00FA53A7" w:rsidRPr="00987595" w:rsidRDefault="002B49A4" w:rsidP="00987595">
      <w:pPr>
        <w:ind w:left="567" w:firstLine="0"/>
        <w:jc w:val="right"/>
        <w:rPr>
          <w:rFonts w:cs="Arial"/>
          <w:b/>
          <w:bCs/>
          <w:kern w:val="28"/>
          <w:sz w:val="32"/>
          <w:szCs w:val="32"/>
        </w:rPr>
      </w:pPr>
      <w:bookmarkStart w:id="0" w:name="приложение"/>
      <w:r>
        <w:rPr>
          <w:rFonts w:cs="Arial"/>
          <w:b/>
          <w:bCs/>
          <w:kern w:val="28"/>
          <w:sz w:val="32"/>
          <w:szCs w:val="32"/>
        </w:rPr>
        <w:t>Приложение</w:t>
      </w:r>
    </w:p>
    <w:bookmarkEnd w:id="0"/>
    <w:p w:rsidR="00FA53A7" w:rsidRPr="00987595" w:rsidRDefault="002B49A4" w:rsidP="00987595">
      <w:pPr>
        <w:ind w:left="567" w:firstLine="0"/>
        <w:jc w:val="right"/>
        <w:rPr>
          <w:rFonts w:cs="Arial"/>
          <w:b/>
          <w:bCs/>
          <w:kern w:val="28"/>
          <w:sz w:val="32"/>
          <w:szCs w:val="32"/>
        </w:rPr>
      </w:pPr>
      <w:r>
        <w:rPr>
          <w:rFonts w:cs="Arial"/>
          <w:b/>
          <w:bCs/>
          <w:kern w:val="28"/>
          <w:sz w:val="32"/>
          <w:szCs w:val="32"/>
        </w:rPr>
        <w:t>к постановлению администрации</w:t>
      </w:r>
    </w:p>
    <w:p w:rsidR="00FA53A7" w:rsidRPr="00987595" w:rsidRDefault="00AF74C9" w:rsidP="00987595">
      <w:pPr>
        <w:ind w:left="567" w:firstLine="0"/>
        <w:jc w:val="right"/>
        <w:rPr>
          <w:rFonts w:cs="Arial"/>
          <w:b/>
          <w:bCs/>
          <w:kern w:val="28"/>
          <w:sz w:val="32"/>
          <w:szCs w:val="32"/>
        </w:rPr>
      </w:pPr>
      <w:r w:rsidRPr="00987595">
        <w:rPr>
          <w:rFonts w:cs="Arial"/>
          <w:b/>
          <w:bCs/>
          <w:kern w:val="28"/>
          <w:sz w:val="32"/>
          <w:szCs w:val="32"/>
        </w:rPr>
        <w:t>Березовского района</w:t>
      </w:r>
    </w:p>
    <w:p w:rsidR="00FA53A7" w:rsidRPr="00987595" w:rsidRDefault="00AF74C9" w:rsidP="00987595">
      <w:pPr>
        <w:ind w:left="567" w:firstLine="0"/>
        <w:jc w:val="right"/>
        <w:rPr>
          <w:rFonts w:cs="Arial"/>
          <w:b/>
          <w:bCs/>
          <w:kern w:val="28"/>
          <w:sz w:val="32"/>
          <w:szCs w:val="32"/>
        </w:rPr>
      </w:pPr>
      <w:r w:rsidRPr="00987595">
        <w:rPr>
          <w:rFonts w:cs="Arial"/>
          <w:b/>
          <w:bCs/>
          <w:kern w:val="28"/>
          <w:sz w:val="32"/>
          <w:szCs w:val="32"/>
        </w:rPr>
        <w:t>от 28.10.2015</w:t>
      </w:r>
      <w:r w:rsidR="00FA53A7" w:rsidRPr="00987595">
        <w:rPr>
          <w:rFonts w:cs="Arial"/>
          <w:b/>
          <w:bCs/>
          <w:kern w:val="28"/>
          <w:sz w:val="32"/>
          <w:szCs w:val="32"/>
        </w:rPr>
        <w:t xml:space="preserve"> № </w:t>
      </w:r>
      <w:r w:rsidRPr="00987595">
        <w:rPr>
          <w:rFonts w:cs="Arial"/>
          <w:b/>
          <w:bCs/>
          <w:kern w:val="28"/>
          <w:sz w:val="32"/>
          <w:szCs w:val="32"/>
        </w:rPr>
        <w:t>1281</w:t>
      </w:r>
    </w:p>
    <w:p w:rsidR="00FA53A7" w:rsidRPr="00987595" w:rsidRDefault="00FA53A7" w:rsidP="00987595">
      <w:pPr>
        <w:ind w:left="567" w:firstLine="0"/>
        <w:jc w:val="right"/>
        <w:rPr>
          <w:rFonts w:cs="Arial"/>
          <w:b/>
          <w:bCs/>
          <w:kern w:val="28"/>
          <w:sz w:val="32"/>
          <w:szCs w:val="32"/>
        </w:rPr>
      </w:pPr>
    </w:p>
    <w:p w:rsidR="00987595" w:rsidRPr="00987595" w:rsidRDefault="00987595" w:rsidP="00987595">
      <w:pPr>
        <w:ind w:left="567" w:firstLine="0"/>
        <w:jc w:val="right"/>
        <w:rPr>
          <w:rFonts w:cs="Arial"/>
          <w:b/>
          <w:bCs/>
          <w:kern w:val="28"/>
          <w:sz w:val="32"/>
          <w:szCs w:val="32"/>
        </w:rPr>
      </w:pPr>
    </w:p>
    <w:p w:rsidR="00144F30" w:rsidRPr="00144F30" w:rsidRDefault="00144F30" w:rsidP="00144F30">
      <w:r>
        <w:t xml:space="preserve">(в приложение внесены изменения по всему тексту, постановлением Администрации </w:t>
      </w:r>
      <w:hyperlink r:id="rId11" w:tgtFrame="ChangingDocument" w:tooltip="О внесении изменений в приложение к постановлению от 28.10.2015 № 1281 " w:history="1">
        <w:r w:rsidRPr="00144F30">
          <w:rPr>
            <w:rStyle w:val="aa"/>
          </w:rPr>
          <w:t>от 26.05.2017 № 439</w:t>
        </w:r>
      </w:hyperlink>
      <w:r>
        <w:t>)</w:t>
      </w:r>
    </w:p>
    <w:p w:rsidR="00144F30" w:rsidRPr="00144F30" w:rsidRDefault="00144F30" w:rsidP="00144F30">
      <w:pPr>
        <w:ind w:left="567" w:firstLine="0"/>
      </w:pPr>
    </w:p>
    <w:p w:rsidR="00AF74C9" w:rsidRPr="00987595" w:rsidRDefault="00AF74C9" w:rsidP="00987595">
      <w:pPr>
        <w:ind w:left="567" w:firstLine="0"/>
        <w:jc w:val="center"/>
        <w:rPr>
          <w:rFonts w:cs="Arial"/>
          <w:b/>
          <w:bCs/>
          <w:iCs/>
          <w:sz w:val="30"/>
          <w:szCs w:val="28"/>
        </w:rPr>
      </w:pPr>
      <w:r w:rsidRPr="00987595">
        <w:rPr>
          <w:rFonts w:cs="Arial"/>
          <w:b/>
          <w:bCs/>
          <w:iCs/>
          <w:sz w:val="30"/>
          <w:szCs w:val="28"/>
        </w:rPr>
        <w:t>Порядок</w:t>
      </w:r>
    </w:p>
    <w:p w:rsidR="00FA53A7" w:rsidRPr="00987595" w:rsidRDefault="00AF74C9" w:rsidP="00987595">
      <w:pPr>
        <w:ind w:left="567" w:firstLine="0"/>
        <w:jc w:val="center"/>
        <w:rPr>
          <w:rFonts w:cs="Arial"/>
          <w:b/>
          <w:bCs/>
          <w:iCs/>
          <w:sz w:val="30"/>
          <w:szCs w:val="28"/>
        </w:rPr>
      </w:pPr>
      <w:r w:rsidRPr="00987595">
        <w:rPr>
          <w:rFonts w:cs="Arial"/>
          <w:b/>
          <w:bCs/>
          <w:iCs/>
          <w:sz w:val="30"/>
          <w:szCs w:val="28"/>
        </w:rPr>
        <w:t>создания, реорганизации, изменения типа</w:t>
      </w:r>
    </w:p>
    <w:p w:rsidR="00AF74C9" w:rsidRPr="00987595" w:rsidRDefault="00AF74C9" w:rsidP="00987595">
      <w:pPr>
        <w:ind w:left="567" w:firstLine="0"/>
        <w:jc w:val="center"/>
        <w:rPr>
          <w:rFonts w:cs="Arial"/>
          <w:b/>
          <w:bCs/>
          <w:iCs/>
          <w:sz w:val="30"/>
          <w:szCs w:val="28"/>
        </w:rPr>
      </w:pPr>
      <w:r w:rsidRPr="00987595">
        <w:rPr>
          <w:rFonts w:cs="Arial"/>
          <w:b/>
          <w:bCs/>
          <w:iCs/>
          <w:sz w:val="30"/>
          <w:szCs w:val="28"/>
        </w:rPr>
        <w:t xml:space="preserve">и ликвидации муниципальных учреждений </w:t>
      </w:r>
    </w:p>
    <w:p w:rsidR="00AF74C9" w:rsidRPr="00987595" w:rsidRDefault="00AF74C9" w:rsidP="00987595">
      <w:pPr>
        <w:ind w:left="567" w:firstLine="0"/>
        <w:jc w:val="center"/>
        <w:rPr>
          <w:rFonts w:cs="Arial"/>
          <w:b/>
          <w:bCs/>
          <w:iCs/>
          <w:sz w:val="30"/>
          <w:szCs w:val="28"/>
        </w:rPr>
      </w:pPr>
      <w:r w:rsidRPr="00987595">
        <w:rPr>
          <w:rFonts w:cs="Arial"/>
          <w:b/>
          <w:bCs/>
          <w:iCs/>
          <w:sz w:val="30"/>
          <w:szCs w:val="28"/>
        </w:rPr>
        <w:t xml:space="preserve">Березовского района </w:t>
      </w:r>
    </w:p>
    <w:p w:rsidR="00AF74C9" w:rsidRPr="00987595" w:rsidRDefault="00AF74C9" w:rsidP="00987595"/>
    <w:p w:rsidR="00AF74C9" w:rsidRPr="00987595" w:rsidRDefault="00AF74C9" w:rsidP="00987595">
      <w:pPr>
        <w:autoSpaceDE w:val="0"/>
        <w:autoSpaceDN w:val="0"/>
        <w:adjustRightInd w:val="0"/>
        <w:jc w:val="center"/>
        <w:outlineLvl w:val="1"/>
        <w:rPr>
          <w:rFonts w:cs="Arial"/>
          <w:b/>
          <w:bCs/>
          <w:iCs/>
          <w:sz w:val="30"/>
          <w:szCs w:val="28"/>
        </w:rPr>
      </w:pPr>
      <w:r w:rsidRPr="00987595">
        <w:rPr>
          <w:rFonts w:cs="Arial"/>
          <w:b/>
          <w:bCs/>
          <w:iCs/>
          <w:sz w:val="30"/>
          <w:szCs w:val="28"/>
        </w:rPr>
        <w:t>1. Общие положения</w:t>
      </w:r>
    </w:p>
    <w:p w:rsidR="00AF74C9" w:rsidRPr="00987595" w:rsidRDefault="00AF74C9" w:rsidP="00987595"/>
    <w:p w:rsidR="00AF74C9" w:rsidRPr="00987595" w:rsidRDefault="00AF74C9" w:rsidP="002B49A4">
      <w:r w:rsidRPr="00987595">
        <w:t>1.1. Настоящий Порядок создания, реорганизации, изменения типа и ликвидации муниципальных учреждений (далее - Порядок), разработан в соответствии с пунктом 2 статьи 13, пунктами 1.1, 4 статьи 14, пунктом 2.1 статьи 16, пунктом 2 статьи 17.1, пунктом 5 статьи 18 и пунктом 1 статьи 19.1 Федерального закона</w:t>
      </w:r>
      <w:r w:rsidR="00FA53A7" w:rsidRPr="00987595">
        <w:t xml:space="preserve"> </w:t>
      </w:r>
      <w:hyperlink r:id="rId12" w:history="1">
        <w:r w:rsidRPr="00987595">
          <w:rPr>
            <w:rStyle w:val="aa"/>
          </w:rPr>
          <w:t>от 12.01.1996</w:t>
        </w:r>
        <w:r w:rsidR="00FA53A7" w:rsidRPr="00987595">
          <w:rPr>
            <w:rStyle w:val="aa"/>
          </w:rPr>
          <w:t xml:space="preserve"> № </w:t>
        </w:r>
        <w:r w:rsidRPr="00987595">
          <w:rPr>
            <w:rStyle w:val="aa"/>
          </w:rPr>
          <w:t>7-ФЗ</w:t>
        </w:r>
      </w:hyperlink>
      <w:r w:rsidRPr="00987595">
        <w:t xml:space="preserve"> </w:t>
      </w:r>
      <w:r w:rsidR="00FA53A7" w:rsidRPr="00987595">
        <w:t>«</w:t>
      </w:r>
      <w:r w:rsidRPr="00987595">
        <w:t>О некоммерческих организациях</w:t>
      </w:r>
      <w:r w:rsidR="00FA53A7" w:rsidRPr="00987595">
        <w:t>»</w:t>
      </w:r>
      <w:r w:rsidRPr="00987595">
        <w:t>.</w:t>
      </w:r>
    </w:p>
    <w:p w:rsidR="00AF74C9" w:rsidRPr="00987595" w:rsidRDefault="00AF74C9" w:rsidP="00987595"/>
    <w:p w:rsidR="00AF74C9" w:rsidRPr="00987595" w:rsidRDefault="00AF74C9" w:rsidP="00987595">
      <w:pPr>
        <w:jc w:val="center"/>
        <w:rPr>
          <w:rFonts w:cs="Arial"/>
          <w:b/>
          <w:bCs/>
          <w:iCs/>
          <w:sz w:val="30"/>
          <w:szCs w:val="28"/>
        </w:rPr>
      </w:pPr>
      <w:r w:rsidRPr="00987595">
        <w:rPr>
          <w:rFonts w:cs="Arial"/>
          <w:b/>
          <w:bCs/>
          <w:iCs/>
          <w:sz w:val="30"/>
          <w:szCs w:val="28"/>
        </w:rPr>
        <w:t>2. Создание муниципального учреждения</w:t>
      </w:r>
    </w:p>
    <w:p w:rsidR="00AF74C9" w:rsidRPr="00987595" w:rsidRDefault="00AF74C9" w:rsidP="00987595"/>
    <w:p w:rsidR="00AF74C9" w:rsidRPr="00FA53A7" w:rsidRDefault="00AF74C9" w:rsidP="002B49A4">
      <w:r w:rsidRPr="00FA53A7">
        <w:t>2.1. Муниципальное учреждение может быть создано путем его учреждения в соответствии с настоящим разделом или путем изменения типа существующего муниципального учреждения в соответствии с разделом 4 настоящего Порядка.</w:t>
      </w:r>
    </w:p>
    <w:p w:rsidR="00AF74C9" w:rsidRPr="00FA53A7" w:rsidRDefault="00AF74C9" w:rsidP="002B49A4">
      <w:r w:rsidRPr="00FA53A7">
        <w:t>2.2. Решение о создании муниципального учреждения путем его учреждения принимается главой Березовского района в форме постановления администрации Березовского района.</w:t>
      </w:r>
    </w:p>
    <w:p w:rsidR="00AF74C9" w:rsidRPr="00FA53A7" w:rsidRDefault="00AF74C9" w:rsidP="002B49A4">
      <w:r w:rsidRPr="00FA53A7">
        <w:t xml:space="preserve">2.3. Предложения о создании муниципальных учреждений готовятся структурными подразделениями администрации Березовского района, курирующими определенную сферу деятельности, согласовываются с </w:t>
      </w:r>
      <w:r w:rsidR="00144F30" w:rsidRPr="00DC189B">
        <w:t>первы</w:t>
      </w:r>
      <w:r w:rsidR="00144F30">
        <w:t>м</w:t>
      </w:r>
      <w:r w:rsidR="00144F30" w:rsidRPr="00DC189B">
        <w:t xml:space="preserve"> заместител</w:t>
      </w:r>
      <w:r w:rsidR="00144F30">
        <w:t>ем</w:t>
      </w:r>
      <w:r w:rsidR="00144F30" w:rsidRPr="00DC189B">
        <w:t xml:space="preserve"> главы Березовского района</w:t>
      </w:r>
      <w:r w:rsidRPr="00FA53A7">
        <w:t>, заместителями главы Березовского района, курирующими определенную сферу деятельности, и направляются главе Березовского района для принятия решения.</w:t>
      </w:r>
      <w:r w:rsidR="00FA53A7" w:rsidRPr="00FA53A7">
        <w:t xml:space="preserve"> </w:t>
      </w:r>
    </w:p>
    <w:p w:rsidR="00AF74C9" w:rsidRPr="00FA53A7" w:rsidRDefault="00AF74C9" w:rsidP="002B49A4">
      <w:r w:rsidRPr="00FA53A7">
        <w:t>Предложение о создании муниципального учреждения должно содержать следующие сведения:</w:t>
      </w:r>
    </w:p>
    <w:p w:rsidR="00AF74C9" w:rsidRPr="00FA53A7" w:rsidRDefault="00AF74C9" w:rsidP="002B49A4">
      <w:r w:rsidRPr="00FA53A7">
        <w:t>а)цель создания муниципального учреждения;</w:t>
      </w:r>
    </w:p>
    <w:p w:rsidR="00AF74C9" w:rsidRPr="00FA53A7" w:rsidRDefault="00AF74C9" w:rsidP="002B49A4">
      <w:r w:rsidRPr="00FA53A7">
        <w:t>б)основные виды деятельности муниципального учреждения;</w:t>
      </w:r>
    </w:p>
    <w:p w:rsidR="00AF74C9" w:rsidRPr="00FA53A7" w:rsidRDefault="00AF74C9" w:rsidP="002B49A4">
      <w:r w:rsidRPr="00FA53A7">
        <w:t>в)перечень имущества (включая недвижимое), необходимого для функционирования муниципального учреждения;</w:t>
      </w:r>
    </w:p>
    <w:p w:rsidR="00AF74C9" w:rsidRPr="00FA53A7" w:rsidRDefault="00AF74C9" w:rsidP="002B49A4">
      <w:r w:rsidRPr="00FA53A7">
        <w:t>г) объемы финансового обеспечения деятельности муниципального казенного учреждения либо объемы финансового обеспечения выполнения муниципального задания муниципальным бюджетным или автономным учреждением.</w:t>
      </w:r>
    </w:p>
    <w:p w:rsidR="00AF74C9" w:rsidRPr="00FA53A7" w:rsidRDefault="00AF74C9" w:rsidP="002B49A4">
      <w:r w:rsidRPr="00FA53A7">
        <w:lastRenderedPageBreak/>
        <w:t>Срок рассмотрения предложения о создании муниципального учреждения составляет тридцать календарных дней.</w:t>
      </w:r>
    </w:p>
    <w:p w:rsidR="00AF74C9" w:rsidRPr="00FA53A7" w:rsidRDefault="00AF74C9" w:rsidP="002B49A4">
      <w:r w:rsidRPr="00FA53A7">
        <w:t xml:space="preserve">2.4. В случае принятия главой Березовского района положительного решения, предложения поступают в структурное подразделение администрации Березовского района, курирующее определенную сферу деятельности, для подготовки проекта постановления администрации Березовского района о создании муниципального учреждения. </w:t>
      </w:r>
    </w:p>
    <w:p w:rsidR="00AF74C9" w:rsidRPr="00FA53A7" w:rsidRDefault="00AF74C9" w:rsidP="002B49A4">
      <w:r w:rsidRPr="00FA53A7">
        <w:t>2.5. Постановление администрации Березовского района о создании муниципального учреждения должно содержать:</w:t>
      </w:r>
    </w:p>
    <w:p w:rsidR="00FA53A7" w:rsidRPr="00FA53A7" w:rsidRDefault="00AF74C9" w:rsidP="002B49A4">
      <w:r w:rsidRPr="00FA53A7">
        <w:t>а) наименование создаваемого муниципального учреждения с указанием его типа;</w:t>
      </w:r>
    </w:p>
    <w:p w:rsidR="00AF74C9" w:rsidRPr="00FA53A7" w:rsidRDefault="00AF74C9" w:rsidP="002B49A4">
      <w:r w:rsidRPr="00FA53A7">
        <w:t>б)сведения о недвижимом имуществе (в том числе земельных участках), которое планируется закрепить (предоставить в постоянное (бессрочное) пользование) за создаваемым муниципальным учреждением;</w:t>
      </w:r>
    </w:p>
    <w:p w:rsidR="00AF74C9" w:rsidRPr="00FA53A7" w:rsidRDefault="00AF74C9" w:rsidP="002B49A4">
      <w:r w:rsidRPr="00FA53A7">
        <w:t>в) предельную штатную численность работников (для казенного учреждения);</w:t>
      </w:r>
    </w:p>
    <w:p w:rsidR="00AF74C9" w:rsidRPr="00FA53A7" w:rsidRDefault="00AF74C9" w:rsidP="002B49A4">
      <w:r w:rsidRPr="00FA53A7">
        <w:t>г) перечень мероприятий по созданию муниципального учреждения с указанием сроков их проведения.</w:t>
      </w:r>
    </w:p>
    <w:p w:rsidR="00AF74C9" w:rsidRPr="00FA53A7" w:rsidRDefault="00AF74C9" w:rsidP="002B49A4">
      <w:r w:rsidRPr="00FA53A7">
        <w:t xml:space="preserve">Постановлением администрации Березовского района о создании муниципального учреждения утверждается устав этого муниципального учреждения. </w:t>
      </w:r>
    </w:p>
    <w:p w:rsidR="00AF74C9" w:rsidRPr="00FA53A7" w:rsidRDefault="00AF74C9" w:rsidP="002B49A4">
      <w:r w:rsidRPr="00FA53A7">
        <w:t xml:space="preserve">2.6.Проект постановления администрации Березовского района о создании муниципального учреждения согласовывается с первым заместителем главы Березовского района, заместителем главы Березовского района, курирующим определенную сферу деятельности, Комитетом по финансам администрации Березовского района и комитетом по земельным ресурсам и управлению муниципальным имуществом администрации Березовского района. </w:t>
      </w:r>
    </w:p>
    <w:p w:rsidR="00AF74C9" w:rsidRPr="00FA53A7" w:rsidRDefault="00AF74C9" w:rsidP="002B49A4">
      <w:r w:rsidRPr="00FA53A7">
        <w:t>К проекту постановления администрации Березовского района о создании муниципального учреждения должны быть приложены документы, указанные в пункте 2.3. настоящего Порядка.</w:t>
      </w:r>
    </w:p>
    <w:p w:rsidR="00AF74C9" w:rsidRPr="00FA53A7" w:rsidRDefault="00AF74C9" w:rsidP="00AF74C9">
      <w:pPr>
        <w:autoSpaceDE w:val="0"/>
        <w:autoSpaceDN w:val="0"/>
        <w:adjustRightInd w:val="0"/>
        <w:jc w:val="center"/>
        <w:outlineLvl w:val="1"/>
        <w:rPr>
          <w:rFonts w:cs="Arial"/>
          <w:szCs w:val="28"/>
        </w:rPr>
      </w:pPr>
    </w:p>
    <w:p w:rsidR="00AF74C9" w:rsidRPr="00987595" w:rsidRDefault="00AF74C9" w:rsidP="00987595">
      <w:pPr>
        <w:autoSpaceDE w:val="0"/>
        <w:autoSpaceDN w:val="0"/>
        <w:adjustRightInd w:val="0"/>
        <w:jc w:val="center"/>
        <w:outlineLvl w:val="1"/>
        <w:rPr>
          <w:rFonts w:cs="Arial"/>
          <w:b/>
          <w:bCs/>
          <w:iCs/>
          <w:sz w:val="30"/>
          <w:szCs w:val="28"/>
        </w:rPr>
      </w:pPr>
      <w:r w:rsidRPr="00987595">
        <w:rPr>
          <w:rFonts w:cs="Arial"/>
          <w:b/>
          <w:bCs/>
          <w:iCs/>
          <w:sz w:val="30"/>
          <w:szCs w:val="28"/>
        </w:rPr>
        <w:t>3. Реорганизация муниципального учреждения</w:t>
      </w:r>
    </w:p>
    <w:p w:rsidR="00AF74C9" w:rsidRPr="00FA53A7" w:rsidRDefault="00AF74C9" w:rsidP="00AF74C9">
      <w:pPr>
        <w:autoSpaceDE w:val="0"/>
        <w:autoSpaceDN w:val="0"/>
        <w:adjustRightInd w:val="0"/>
        <w:jc w:val="center"/>
        <w:rPr>
          <w:rFonts w:cs="Arial"/>
          <w:szCs w:val="28"/>
        </w:rPr>
      </w:pPr>
    </w:p>
    <w:p w:rsidR="00AF74C9" w:rsidRPr="00FA53A7" w:rsidRDefault="00AF74C9" w:rsidP="002B49A4">
      <w:r w:rsidRPr="00FA53A7">
        <w:t>3.1.</w:t>
      </w:r>
      <w:r w:rsidR="00FA53A7" w:rsidRPr="00FA53A7">
        <w:t xml:space="preserve"> </w:t>
      </w:r>
      <w:r w:rsidRPr="00FA53A7">
        <w:t>Реорганизация муниципального учреждения осуществляется в форме и порядке, которые предусмотрены Гражданским кодексом Российской Федерации и законодательством Российской Федерации.</w:t>
      </w:r>
    </w:p>
    <w:p w:rsidR="00AF74C9" w:rsidRPr="00FA53A7" w:rsidRDefault="00AF74C9" w:rsidP="002B49A4">
      <w:r w:rsidRPr="00FA53A7">
        <w:t>3.2.</w:t>
      </w:r>
      <w:r w:rsidR="00FA53A7" w:rsidRPr="00FA53A7">
        <w:t xml:space="preserve"> </w:t>
      </w:r>
      <w:r w:rsidRPr="00FA53A7">
        <w:t xml:space="preserve">Решение о реорганизации муниципального учреждения принимается главой Березовского района в форме постановления администрации Березовского района. </w:t>
      </w:r>
    </w:p>
    <w:p w:rsidR="00AF74C9" w:rsidRPr="00FA53A7" w:rsidRDefault="00AF74C9" w:rsidP="002B49A4">
      <w:r w:rsidRPr="00FA53A7">
        <w:t>3.3.</w:t>
      </w:r>
      <w:r w:rsidR="00FA53A7" w:rsidRPr="00FA53A7">
        <w:t xml:space="preserve"> </w:t>
      </w:r>
      <w:r w:rsidRPr="00FA53A7">
        <w:t>Предложения о реорганизации муниципальных учреждений готовятся</w:t>
      </w:r>
      <w:r w:rsidR="00FA53A7" w:rsidRPr="00FA53A7">
        <w:t xml:space="preserve"> </w:t>
      </w:r>
      <w:r w:rsidRPr="00FA53A7">
        <w:t xml:space="preserve">структурными подразделениями администрации Березовского района, курирующими определенную сферу деятельности, согласовываются с первым заместителем главы Березовского района, заместителями главы Березовского района, курирующими определенную сферу деятельности и направляются главе Березовского района для принятия решения. </w:t>
      </w:r>
    </w:p>
    <w:p w:rsidR="00AF74C9" w:rsidRPr="00FA53A7" w:rsidRDefault="00AF74C9" w:rsidP="002B49A4">
      <w:r w:rsidRPr="00FA53A7">
        <w:t>Предложение о реорганизации муниципального учреждения (учреждений) должно содержать следующие сведения:</w:t>
      </w:r>
    </w:p>
    <w:p w:rsidR="00AF74C9" w:rsidRPr="00FA53A7" w:rsidRDefault="00AF74C9" w:rsidP="002B49A4">
      <w:r w:rsidRPr="00FA53A7">
        <w:t>а)</w:t>
      </w:r>
      <w:r w:rsidR="00FA53A7" w:rsidRPr="00FA53A7">
        <w:t xml:space="preserve"> </w:t>
      </w:r>
      <w:r w:rsidRPr="00FA53A7">
        <w:t>цель реорганизации муниципального учреждения (учреждений);</w:t>
      </w:r>
    </w:p>
    <w:p w:rsidR="00AF74C9" w:rsidRPr="00FA53A7" w:rsidRDefault="00AF74C9" w:rsidP="002B49A4">
      <w:r w:rsidRPr="00FA53A7">
        <w:t>б)</w:t>
      </w:r>
      <w:r w:rsidR="00FA53A7" w:rsidRPr="00FA53A7">
        <w:t xml:space="preserve"> </w:t>
      </w:r>
      <w:r w:rsidRPr="00FA53A7">
        <w:t>перечень имущества (включая недвижимое), необходимого для функционирования муниципального учреждения после завершения процедуры реорганизации;</w:t>
      </w:r>
    </w:p>
    <w:p w:rsidR="00AF74C9" w:rsidRPr="00FA53A7" w:rsidRDefault="00AF74C9" w:rsidP="002B49A4">
      <w:r w:rsidRPr="00FA53A7">
        <w:t>в)</w:t>
      </w:r>
      <w:r w:rsidR="00FA53A7" w:rsidRPr="00FA53A7">
        <w:t xml:space="preserve"> </w:t>
      </w:r>
      <w:r w:rsidRPr="00FA53A7">
        <w:t>объемы финансового обеспечения деятельности муниципального казенного учреждения либо объемы финансового обеспечения выполнения муниципального задания муниципальным бюджетным или автономным учреждением после завершения процедуры реорганизации;</w:t>
      </w:r>
    </w:p>
    <w:p w:rsidR="00AF74C9" w:rsidRPr="00FA53A7" w:rsidRDefault="00AF74C9" w:rsidP="002B49A4">
      <w:r w:rsidRPr="00FA53A7">
        <w:lastRenderedPageBreak/>
        <w:t>г)</w:t>
      </w:r>
      <w:r w:rsidR="00FA53A7" w:rsidRPr="00FA53A7">
        <w:t xml:space="preserve"> </w:t>
      </w:r>
      <w:r w:rsidRPr="00FA53A7">
        <w:t>информацию о кредиторской задолженности реорганизуемого муниципального учреждения (учреждений) (в том числе просроченной);</w:t>
      </w:r>
    </w:p>
    <w:p w:rsidR="00AF74C9" w:rsidRPr="00FA53A7" w:rsidRDefault="00AF74C9" w:rsidP="002B49A4">
      <w:r w:rsidRPr="00FA53A7">
        <w:t>д)</w:t>
      </w:r>
      <w:r w:rsidR="00FA53A7" w:rsidRPr="00FA53A7">
        <w:t xml:space="preserve"> </w:t>
      </w:r>
      <w:r w:rsidRPr="00FA53A7">
        <w:t>информацию об изменении (сохранении) основных целей деятельности реорганизуемого муниципального учреждения (учреждений).</w:t>
      </w:r>
    </w:p>
    <w:p w:rsidR="00AF74C9" w:rsidRPr="00FA53A7" w:rsidRDefault="00AF74C9" w:rsidP="002B49A4">
      <w:r w:rsidRPr="00FA53A7">
        <w:t>Срок рассмотрения предложения о реорганизации муниципального учреждения составляет тридцать календарных дней.</w:t>
      </w:r>
    </w:p>
    <w:p w:rsidR="00AF74C9" w:rsidRPr="00FA53A7" w:rsidRDefault="00AF74C9" w:rsidP="002B49A4">
      <w:r w:rsidRPr="00FA53A7">
        <w:t xml:space="preserve">3.4. В случае принятия главой Березовского района положительного решения, предложения поступают в структурное подразделение администрации Березовского района, курирующее определенную сферу деятельности, для подготовки проекта постановления администрации Березовского района о реорганизации муниципального учреждения. </w:t>
      </w:r>
    </w:p>
    <w:p w:rsidR="00AF74C9" w:rsidRPr="00FA53A7" w:rsidRDefault="00AF74C9" w:rsidP="002B49A4">
      <w:r w:rsidRPr="00FA53A7">
        <w:t>3.5.</w:t>
      </w:r>
      <w:r w:rsidR="00FA53A7" w:rsidRPr="00FA53A7">
        <w:t xml:space="preserve"> </w:t>
      </w:r>
      <w:r w:rsidRPr="00FA53A7">
        <w:t>Постановление администрации Березовского района о реорганизации муниципального учреждения должно содержать:</w:t>
      </w:r>
    </w:p>
    <w:p w:rsidR="00AF74C9" w:rsidRPr="00FA53A7" w:rsidRDefault="00AF74C9" w:rsidP="002B49A4">
      <w:r w:rsidRPr="00FA53A7">
        <w:t>а)</w:t>
      </w:r>
      <w:r w:rsidR="00FA53A7" w:rsidRPr="00FA53A7">
        <w:t xml:space="preserve"> </w:t>
      </w:r>
      <w:r w:rsidRPr="00FA53A7">
        <w:t>наименование муниципальных учреждений, участвующих в процессе реорганизации, с указанием их типов;</w:t>
      </w:r>
    </w:p>
    <w:p w:rsidR="00AF74C9" w:rsidRPr="00FA53A7" w:rsidRDefault="00AF74C9" w:rsidP="002B49A4">
      <w:r w:rsidRPr="00FA53A7">
        <w:t>б)</w:t>
      </w:r>
      <w:r w:rsidR="00FA53A7" w:rsidRPr="00FA53A7">
        <w:t xml:space="preserve"> </w:t>
      </w:r>
      <w:r w:rsidRPr="00FA53A7">
        <w:t>форму реорганизации;</w:t>
      </w:r>
    </w:p>
    <w:p w:rsidR="00AF74C9" w:rsidRPr="00FA53A7" w:rsidRDefault="00AF74C9" w:rsidP="002B49A4">
      <w:r w:rsidRPr="00FA53A7">
        <w:t>б) наименование муниципального учреждения (учреждений) после завершения процесса реорганизации;</w:t>
      </w:r>
    </w:p>
    <w:p w:rsidR="00AF74C9" w:rsidRPr="00FA53A7" w:rsidRDefault="00AF74C9" w:rsidP="002B49A4">
      <w:r w:rsidRPr="00FA53A7">
        <w:t>в)</w:t>
      </w:r>
      <w:r w:rsidR="00FA53A7" w:rsidRPr="00FA53A7">
        <w:t xml:space="preserve"> </w:t>
      </w:r>
      <w:r w:rsidRPr="00FA53A7">
        <w:t>информацию об изменении (сохранении) штатной численности (для казенных учреждений);</w:t>
      </w:r>
    </w:p>
    <w:p w:rsidR="00AF74C9" w:rsidRPr="00FA53A7" w:rsidRDefault="00AF74C9" w:rsidP="002B49A4">
      <w:r w:rsidRPr="00FA53A7">
        <w:t>г)</w:t>
      </w:r>
      <w:r w:rsidR="00FA53A7" w:rsidRPr="00FA53A7">
        <w:t xml:space="preserve"> </w:t>
      </w:r>
      <w:r w:rsidRPr="00FA53A7">
        <w:t>перечень мероприятий по реорганизации муниципального учреждения (учреждений) с указанием сроков их проведения.</w:t>
      </w:r>
    </w:p>
    <w:p w:rsidR="00AF74C9" w:rsidRPr="00FA53A7" w:rsidRDefault="00AF74C9" w:rsidP="002B49A4">
      <w:r w:rsidRPr="00FA53A7">
        <w:t>3.6.</w:t>
      </w:r>
      <w:r w:rsidR="00FA53A7" w:rsidRPr="00FA53A7">
        <w:t xml:space="preserve"> </w:t>
      </w:r>
      <w:r w:rsidRPr="00FA53A7">
        <w:t xml:space="preserve">Проект постановления администрации Березовского района о реорганизации муниципального учреждения согласовывается с первым заместителем администрации Березовского района, заместителем главы Березовского района, курирующим определенную сферу деятельности, Комитетом по финансам администрации Березовского района и комитетом по земельным ресурсам и управлению муниципальным имуществом администрации Березовского района. </w:t>
      </w:r>
    </w:p>
    <w:p w:rsidR="00AF74C9" w:rsidRPr="00FA53A7" w:rsidRDefault="00AF74C9" w:rsidP="002B49A4">
      <w:r w:rsidRPr="00FA53A7">
        <w:t>К проекту постановления администрации Березовского района о реорганизации муниципального учреждения должны быть приложены документы, указанные в пункте 3.3. настоящего Порядка.</w:t>
      </w:r>
    </w:p>
    <w:p w:rsidR="00AF74C9" w:rsidRPr="00FA53A7" w:rsidRDefault="00AF74C9" w:rsidP="002B49A4">
      <w:r w:rsidRPr="00FA53A7">
        <w:t>3.7.</w:t>
      </w:r>
      <w:r w:rsidR="00FA53A7" w:rsidRPr="00FA53A7">
        <w:t xml:space="preserve"> </w:t>
      </w:r>
      <w:r w:rsidRPr="00FA53A7">
        <w:t>После принятия постановления администрации Березовского района о реорганизации муниципального учреждения, в устав муниципального учреждения вносятся соответствующие изменения в порядке, установленном разделом 6 настоящего Порядка.</w:t>
      </w:r>
    </w:p>
    <w:p w:rsidR="00AF74C9" w:rsidRPr="00FA53A7" w:rsidRDefault="00AF74C9" w:rsidP="002B49A4"/>
    <w:p w:rsidR="00AF74C9" w:rsidRPr="00987595" w:rsidRDefault="00AF74C9" w:rsidP="00987595">
      <w:pPr>
        <w:autoSpaceDE w:val="0"/>
        <w:autoSpaceDN w:val="0"/>
        <w:adjustRightInd w:val="0"/>
        <w:jc w:val="center"/>
        <w:outlineLvl w:val="1"/>
        <w:rPr>
          <w:rFonts w:cs="Arial"/>
          <w:b/>
          <w:bCs/>
          <w:iCs/>
          <w:sz w:val="30"/>
          <w:szCs w:val="28"/>
        </w:rPr>
      </w:pPr>
      <w:r w:rsidRPr="00987595">
        <w:rPr>
          <w:rFonts w:cs="Arial"/>
          <w:b/>
          <w:bCs/>
          <w:iCs/>
          <w:sz w:val="30"/>
          <w:szCs w:val="28"/>
        </w:rPr>
        <w:t>4. Изменение типа муниципального учреждения</w:t>
      </w:r>
    </w:p>
    <w:p w:rsidR="00AF74C9" w:rsidRPr="00FA53A7" w:rsidRDefault="00AF74C9" w:rsidP="00AF74C9">
      <w:pPr>
        <w:autoSpaceDE w:val="0"/>
        <w:autoSpaceDN w:val="0"/>
        <w:adjustRightInd w:val="0"/>
        <w:jc w:val="center"/>
        <w:rPr>
          <w:rFonts w:cs="Arial"/>
          <w:szCs w:val="28"/>
        </w:rPr>
      </w:pPr>
    </w:p>
    <w:p w:rsidR="00AF74C9" w:rsidRPr="00FA53A7" w:rsidRDefault="00AF74C9" w:rsidP="002B49A4">
      <w:r w:rsidRPr="00FA53A7">
        <w:t>4.1.</w:t>
      </w:r>
      <w:r w:rsidR="00FA53A7" w:rsidRPr="00FA53A7">
        <w:t xml:space="preserve"> </w:t>
      </w:r>
      <w:r w:rsidRPr="00FA53A7">
        <w:t>Решение</w:t>
      </w:r>
      <w:r w:rsidR="00FA53A7" w:rsidRPr="00FA53A7">
        <w:t xml:space="preserve"> </w:t>
      </w:r>
      <w:r w:rsidRPr="00FA53A7">
        <w:t>об изменении типа муниципального учреждения принимается главой Березовского района в форме постановления</w:t>
      </w:r>
      <w:r w:rsidR="00FA53A7" w:rsidRPr="00FA53A7">
        <w:t xml:space="preserve"> </w:t>
      </w:r>
      <w:r w:rsidRPr="00FA53A7">
        <w:t>администрации Березовского района.</w:t>
      </w:r>
    </w:p>
    <w:p w:rsidR="00AF74C9" w:rsidRPr="00FA53A7" w:rsidRDefault="00AF74C9" w:rsidP="002B49A4">
      <w:r w:rsidRPr="00FA53A7">
        <w:t>4.2.</w:t>
      </w:r>
      <w:r w:rsidR="00FA53A7" w:rsidRPr="00FA53A7">
        <w:t xml:space="preserve"> </w:t>
      </w:r>
      <w:r w:rsidRPr="00FA53A7">
        <w:t>Предложения об изменении типа муниципального учреждения готовятся</w:t>
      </w:r>
      <w:r w:rsidR="00FA53A7" w:rsidRPr="00FA53A7">
        <w:t xml:space="preserve"> </w:t>
      </w:r>
      <w:r w:rsidRPr="00FA53A7">
        <w:t xml:space="preserve">органами администрации Березовского района, курирующими определенную сферу деятельности, согласовываются с заместителями главы Березовского района, курирующими определенную сферу деятельности, и направляются главе Березовского района для принятия решения. </w:t>
      </w:r>
    </w:p>
    <w:p w:rsidR="00AF74C9" w:rsidRPr="00FA53A7" w:rsidRDefault="00AF74C9" w:rsidP="002B49A4">
      <w:r w:rsidRPr="00FA53A7">
        <w:t>Предложение об</w:t>
      </w:r>
      <w:r w:rsidR="00FA53A7" w:rsidRPr="00FA53A7">
        <w:t xml:space="preserve"> </w:t>
      </w:r>
      <w:r w:rsidRPr="00FA53A7">
        <w:t>изменении типа муниципального учреждения в целях создания муниципального бюджетного или казенного учреждения должно содержать следующие сведения:</w:t>
      </w:r>
    </w:p>
    <w:p w:rsidR="00AF74C9" w:rsidRPr="00FA53A7" w:rsidRDefault="00AF74C9" w:rsidP="002B49A4">
      <w:r w:rsidRPr="00FA53A7">
        <w:t>а)</w:t>
      </w:r>
      <w:r w:rsidR="00FA53A7" w:rsidRPr="00FA53A7">
        <w:t xml:space="preserve"> </w:t>
      </w:r>
      <w:r w:rsidRPr="00FA53A7">
        <w:t>цель создания муниципального бюджетного или казенного учреждения путем изменения типа муниципального учреждения;</w:t>
      </w:r>
    </w:p>
    <w:p w:rsidR="00AF74C9" w:rsidRPr="00FA53A7" w:rsidRDefault="00AF74C9" w:rsidP="002B49A4">
      <w:r w:rsidRPr="00FA53A7">
        <w:lastRenderedPageBreak/>
        <w:t>б)</w:t>
      </w:r>
      <w:r w:rsidR="00FA53A7" w:rsidRPr="00FA53A7">
        <w:t xml:space="preserve"> </w:t>
      </w:r>
      <w:r w:rsidRPr="00FA53A7">
        <w:t>сведения об имуществе, закрепляемом за муниципальным</w:t>
      </w:r>
      <w:r w:rsidR="00FA53A7" w:rsidRPr="00FA53A7">
        <w:t xml:space="preserve"> </w:t>
      </w:r>
      <w:r w:rsidRPr="00FA53A7">
        <w:t>учреждением, в том числе перечень объектов недвижимого имущества и особо ценного движимого имущества;</w:t>
      </w:r>
    </w:p>
    <w:p w:rsidR="00AF74C9" w:rsidRPr="00FA53A7" w:rsidRDefault="00AF74C9" w:rsidP="002B49A4">
      <w:r w:rsidRPr="00FA53A7">
        <w:t>в) объемы финансового обеспечения деятельности муниципального казенного учреждения либо объемы финансового обеспечения выполнения муниципального задания муниципальным бюджетным учреждением;</w:t>
      </w:r>
    </w:p>
    <w:p w:rsidR="00AF74C9" w:rsidRPr="00FA53A7" w:rsidRDefault="00AF74C9" w:rsidP="002B49A4">
      <w:r w:rsidRPr="00FA53A7">
        <w:t>г)</w:t>
      </w:r>
      <w:r w:rsidR="00FA53A7" w:rsidRPr="00FA53A7">
        <w:t xml:space="preserve"> </w:t>
      </w:r>
      <w:r w:rsidRPr="00FA53A7">
        <w:t>информацию о кредиторской задолженности муниципального учреждения (в том числе просроченной);</w:t>
      </w:r>
    </w:p>
    <w:p w:rsidR="00AF74C9" w:rsidRPr="00FA53A7" w:rsidRDefault="00AF74C9" w:rsidP="002B49A4">
      <w:r w:rsidRPr="00FA53A7">
        <w:t>д)</w:t>
      </w:r>
      <w:r w:rsidR="00FA53A7" w:rsidRPr="00FA53A7">
        <w:t xml:space="preserve"> </w:t>
      </w:r>
      <w:r w:rsidRPr="00FA53A7">
        <w:t>информацию об изменении (сохранении) основных целей деятельности муниципального учреждения.</w:t>
      </w:r>
    </w:p>
    <w:p w:rsidR="00AF74C9" w:rsidRPr="00FA53A7" w:rsidRDefault="00AF74C9" w:rsidP="002B49A4">
      <w:r w:rsidRPr="00FA53A7">
        <w:t>Срок рассмотрения предложения об изменении типа муниципального учреждения составляет тридцать календарных дней.</w:t>
      </w:r>
    </w:p>
    <w:p w:rsidR="00FA53A7" w:rsidRPr="00FA53A7" w:rsidRDefault="00AF74C9" w:rsidP="002B49A4">
      <w:r w:rsidRPr="00FA53A7">
        <w:t xml:space="preserve">4.3. В случае принятия главой Березовского района положительного решения, предложения поступают в структурное подразделение администрации Березовского района, курирующее определенную сферу деятельности, для подготовки проекта постановления администрации Березовского района об изменении типа муниципального учреждения. </w:t>
      </w:r>
    </w:p>
    <w:p w:rsidR="00AF74C9" w:rsidRPr="00FA53A7" w:rsidRDefault="00AF74C9" w:rsidP="002B49A4">
      <w:r w:rsidRPr="00FA53A7">
        <w:t>4.4.</w:t>
      </w:r>
      <w:r w:rsidR="00FA53A7" w:rsidRPr="00FA53A7">
        <w:t xml:space="preserve"> </w:t>
      </w:r>
      <w:r w:rsidRPr="00FA53A7">
        <w:t>Постановление администрации Березовского района об изменении типа муниципального учреждения в целях создания муниципального бюджетного или казенного учреждения должно содержать:</w:t>
      </w:r>
    </w:p>
    <w:p w:rsidR="00AF74C9" w:rsidRPr="00FA53A7" w:rsidRDefault="00AF74C9" w:rsidP="002B49A4">
      <w:r w:rsidRPr="00FA53A7">
        <w:t>а)</w:t>
      </w:r>
      <w:r w:rsidR="00FA53A7" w:rsidRPr="00FA53A7">
        <w:t xml:space="preserve"> </w:t>
      </w:r>
      <w:r w:rsidRPr="00FA53A7">
        <w:t>наименование существующего муниципального учреждения с указанием его типа;</w:t>
      </w:r>
    </w:p>
    <w:p w:rsidR="00AF74C9" w:rsidRPr="00FA53A7" w:rsidRDefault="00AF74C9" w:rsidP="002B49A4">
      <w:r w:rsidRPr="00FA53A7">
        <w:t>б)</w:t>
      </w:r>
      <w:r w:rsidR="00FA53A7" w:rsidRPr="00FA53A7">
        <w:t xml:space="preserve"> </w:t>
      </w:r>
      <w:r w:rsidRPr="00FA53A7">
        <w:t>наименование создаваемого муниципального</w:t>
      </w:r>
      <w:r w:rsidR="00FA53A7" w:rsidRPr="00FA53A7">
        <w:t xml:space="preserve"> </w:t>
      </w:r>
      <w:r w:rsidRPr="00FA53A7">
        <w:t>учреждения с указанием его типа;</w:t>
      </w:r>
    </w:p>
    <w:p w:rsidR="00AF74C9" w:rsidRPr="00FA53A7" w:rsidRDefault="00AF74C9" w:rsidP="002B49A4">
      <w:r w:rsidRPr="00FA53A7">
        <w:t>в)</w:t>
      </w:r>
      <w:r w:rsidR="00FA53A7" w:rsidRPr="00FA53A7">
        <w:t xml:space="preserve"> </w:t>
      </w:r>
      <w:r w:rsidRPr="00FA53A7">
        <w:t>наименование органа местного самоуправления осуществляющего функции и полномочия учредителя муниципального учреждения;</w:t>
      </w:r>
    </w:p>
    <w:p w:rsidR="00AF74C9" w:rsidRPr="00FA53A7" w:rsidRDefault="00AF74C9" w:rsidP="002B49A4">
      <w:r w:rsidRPr="00FA53A7">
        <w:t>г)</w:t>
      </w:r>
      <w:r w:rsidR="00FA53A7" w:rsidRPr="00FA53A7">
        <w:t xml:space="preserve"> </w:t>
      </w:r>
      <w:r w:rsidRPr="00FA53A7">
        <w:t>информацию об изменении (сохранении) основных целей деятельности муниципального учреждения;</w:t>
      </w:r>
    </w:p>
    <w:p w:rsidR="00AF74C9" w:rsidRPr="00FA53A7" w:rsidRDefault="00AF74C9" w:rsidP="002B49A4">
      <w:r w:rsidRPr="00FA53A7">
        <w:t>д)</w:t>
      </w:r>
      <w:r w:rsidR="00FA53A7" w:rsidRPr="00FA53A7">
        <w:t xml:space="preserve"> </w:t>
      </w:r>
      <w:r w:rsidRPr="00FA53A7">
        <w:t>информацию об изменении (сохранении) штатной численности (для казенных учреждений);</w:t>
      </w:r>
    </w:p>
    <w:p w:rsidR="00AF74C9" w:rsidRPr="00FA53A7" w:rsidRDefault="00AF74C9" w:rsidP="002B49A4">
      <w:r w:rsidRPr="00FA53A7">
        <w:t>е)</w:t>
      </w:r>
      <w:r w:rsidR="00FA53A7" w:rsidRPr="00FA53A7">
        <w:t xml:space="preserve"> </w:t>
      </w:r>
      <w:r w:rsidRPr="00FA53A7">
        <w:t>перечень мероприятий по созданию муниципального учреждения с указанием сроков их проведения;</w:t>
      </w:r>
    </w:p>
    <w:p w:rsidR="00AF74C9" w:rsidRPr="00FA53A7" w:rsidRDefault="00AF74C9" w:rsidP="002B49A4">
      <w:r w:rsidRPr="00FA53A7">
        <w:t>ж)</w:t>
      </w:r>
      <w:r w:rsidR="00FA53A7" w:rsidRPr="00FA53A7">
        <w:t xml:space="preserve"> </w:t>
      </w:r>
      <w:r w:rsidRPr="00FA53A7">
        <w:t>сведения об имуществе, закрепляемом за муниципальным</w:t>
      </w:r>
      <w:r w:rsidR="00FA53A7" w:rsidRPr="00FA53A7">
        <w:t xml:space="preserve"> </w:t>
      </w:r>
      <w:r w:rsidRPr="00FA53A7">
        <w:t>учреждением, в том числе перечень объектов недвижимого имущества и особо ценного движимого имущества.</w:t>
      </w:r>
    </w:p>
    <w:p w:rsidR="00AF74C9" w:rsidRPr="00FA53A7" w:rsidRDefault="00AF74C9" w:rsidP="002B49A4">
      <w:r w:rsidRPr="00FA53A7">
        <w:t>4.5.</w:t>
      </w:r>
      <w:r w:rsidR="00FA53A7" w:rsidRPr="00FA53A7">
        <w:t xml:space="preserve"> </w:t>
      </w:r>
      <w:r w:rsidRPr="00FA53A7">
        <w:t>Изменение типа существующего бюджетного или казенного учреждения в целях создания автономного учреждения осуществляется в порядке, установленном Федеральным законом от 03.11.2006</w:t>
      </w:r>
      <w:hyperlink r:id="rId13" w:history="1">
        <w:r w:rsidR="00FA53A7" w:rsidRPr="00987595">
          <w:rPr>
            <w:rStyle w:val="aa"/>
            <w:rFonts w:cs="Arial"/>
            <w:szCs w:val="28"/>
          </w:rPr>
          <w:t xml:space="preserve"> № </w:t>
        </w:r>
        <w:r w:rsidRPr="00987595">
          <w:rPr>
            <w:rStyle w:val="aa"/>
            <w:rFonts w:cs="Arial"/>
            <w:szCs w:val="28"/>
          </w:rPr>
          <w:t xml:space="preserve">174-ФЗ </w:t>
        </w:r>
        <w:r w:rsidR="00FA53A7" w:rsidRPr="00987595">
          <w:rPr>
            <w:rStyle w:val="aa"/>
            <w:rFonts w:cs="Arial"/>
            <w:szCs w:val="28"/>
          </w:rPr>
          <w:t>«</w:t>
        </w:r>
        <w:r w:rsidRPr="00987595">
          <w:rPr>
            <w:rStyle w:val="aa"/>
            <w:rFonts w:cs="Arial"/>
            <w:szCs w:val="28"/>
          </w:rPr>
          <w:t>Об автономных</w:t>
        </w:r>
      </w:hyperlink>
      <w:r w:rsidRPr="00FA53A7">
        <w:t xml:space="preserve"> учреждениях</w:t>
      </w:r>
      <w:r w:rsidR="00FA53A7" w:rsidRPr="00FA53A7">
        <w:t>»</w:t>
      </w:r>
      <w:r w:rsidRPr="00FA53A7">
        <w:t>.</w:t>
      </w:r>
    </w:p>
    <w:p w:rsidR="00AF74C9" w:rsidRPr="00FA53A7" w:rsidRDefault="00AF74C9" w:rsidP="002B49A4">
      <w:r w:rsidRPr="00FA53A7">
        <w:t>4.6. Проект постановления администрации Березовского района об изменении типа</w:t>
      </w:r>
      <w:r w:rsidR="00FA53A7" w:rsidRPr="00FA53A7">
        <w:t xml:space="preserve"> </w:t>
      </w:r>
      <w:r w:rsidRPr="00FA53A7">
        <w:t xml:space="preserve">муниципального учреждения согласовывается с первым заместителем администрации Березовского района, заместителем главы Березовского района, курирующим определенную сферу деятельности, Комитетом по финансам администрации Березовского района и комитетом по земельным ресурсам и управлению муниципальным имуществом администрации Березовского района. </w:t>
      </w:r>
    </w:p>
    <w:p w:rsidR="00AF74C9" w:rsidRPr="00FA53A7" w:rsidRDefault="00AF74C9" w:rsidP="002B49A4">
      <w:r w:rsidRPr="00FA53A7">
        <w:t>К проекту постановления администрации Березовского района об изменении типа муниципального учреждения должны быть приложены документы, указанные в пункте 4.2. настоящего Порядка.</w:t>
      </w:r>
    </w:p>
    <w:p w:rsidR="00AF74C9" w:rsidRPr="00FA53A7" w:rsidRDefault="00AF74C9" w:rsidP="002B49A4">
      <w:r w:rsidRPr="00FA53A7">
        <w:t>4.7.</w:t>
      </w:r>
      <w:r w:rsidR="00FA53A7" w:rsidRPr="00FA53A7">
        <w:t xml:space="preserve"> </w:t>
      </w:r>
      <w:r w:rsidRPr="00FA53A7">
        <w:t>После принятия постановления администрации Березовского района об изменении типа муниципального учреждения в устав муниципального учреждения вносятся соответствующие изменения в порядке, установленном разделом 6 настоящего Порядка.</w:t>
      </w:r>
    </w:p>
    <w:p w:rsidR="00AF74C9" w:rsidRPr="00FA53A7" w:rsidRDefault="00AF74C9" w:rsidP="00AF74C9">
      <w:pPr>
        <w:autoSpaceDE w:val="0"/>
        <w:autoSpaceDN w:val="0"/>
        <w:adjustRightInd w:val="0"/>
        <w:ind w:firstLine="540"/>
        <w:rPr>
          <w:rFonts w:cs="Arial"/>
          <w:szCs w:val="28"/>
        </w:rPr>
      </w:pPr>
    </w:p>
    <w:p w:rsidR="00AF74C9" w:rsidRPr="00987595" w:rsidRDefault="00AF74C9" w:rsidP="00987595">
      <w:pPr>
        <w:autoSpaceDE w:val="0"/>
        <w:autoSpaceDN w:val="0"/>
        <w:adjustRightInd w:val="0"/>
        <w:jc w:val="center"/>
        <w:outlineLvl w:val="1"/>
        <w:rPr>
          <w:rFonts w:cs="Arial"/>
          <w:b/>
          <w:bCs/>
          <w:iCs/>
          <w:sz w:val="30"/>
          <w:szCs w:val="28"/>
        </w:rPr>
      </w:pPr>
      <w:r w:rsidRPr="00987595">
        <w:rPr>
          <w:rFonts w:cs="Arial"/>
          <w:b/>
          <w:bCs/>
          <w:iCs/>
          <w:sz w:val="30"/>
          <w:szCs w:val="28"/>
        </w:rPr>
        <w:t>5. Ликвидация муниципальных учреждений</w:t>
      </w:r>
    </w:p>
    <w:p w:rsidR="00AF74C9" w:rsidRPr="00FA53A7" w:rsidRDefault="00AF74C9" w:rsidP="00AF74C9">
      <w:pPr>
        <w:autoSpaceDE w:val="0"/>
        <w:autoSpaceDN w:val="0"/>
        <w:adjustRightInd w:val="0"/>
        <w:jc w:val="center"/>
        <w:rPr>
          <w:rFonts w:cs="Arial"/>
          <w:szCs w:val="28"/>
        </w:rPr>
      </w:pPr>
    </w:p>
    <w:p w:rsidR="00AF74C9" w:rsidRPr="00FA53A7" w:rsidRDefault="00AF74C9" w:rsidP="002B49A4">
      <w:r w:rsidRPr="00FA53A7">
        <w:t>5.1.</w:t>
      </w:r>
      <w:r w:rsidR="00FA53A7" w:rsidRPr="00FA53A7">
        <w:t xml:space="preserve"> </w:t>
      </w:r>
      <w:r w:rsidRPr="00FA53A7">
        <w:t xml:space="preserve">Ликвидация муниципальных учреждений проводится на основании и в порядке, установленном </w:t>
      </w:r>
      <w:hyperlink r:id="rId14" w:tooltip="ФЕДЕРАЛЬНЫЙ ЗАКОН от 30.11.1994 № 51-ФЗ ГОСУДАРСТВЕННАЯ ДУМА ФЕДЕРАЛЬНОГО СОБРАНИЯ РФ&#10;&#10;ГРАЖДАНСКИЙ КОДЕКС РОССИЙСКОЙ ФЕДЕРАЦИИ. ЧАСТЬ ПЕРВАЯ" w:history="1">
        <w:r w:rsidRPr="002B49A4">
          <w:rPr>
            <w:rStyle w:val="aa"/>
            <w:rFonts w:cs="Arial"/>
            <w:szCs w:val="28"/>
          </w:rPr>
          <w:t>Гражданским кодексом</w:t>
        </w:r>
      </w:hyperlink>
      <w:r w:rsidRPr="00FA53A7">
        <w:t xml:space="preserve"> Российской Федерации и законодательством Российской Федерации.</w:t>
      </w:r>
    </w:p>
    <w:p w:rsidR="00AF74C9" w:rsidRPr="00FA53A7" w:rsidRDefault="00AF74C9" w:rsidP="002B49A4">
      <w:r w:rsidRPr="00FA53A7">
        <w:t>5.2.</w:t>
      </w:r>
      <w:r w:rsidR="00FA53A7" w:rsidRPr="00FA53A7">
        <w:t xml:space="preserve"> </w:t>
      </w:r>
      <w:r w:rsidRPr="00FA53A7">
        <w:t xml:space="preserve">Решение о ликвидации муниципального учреждения принимается главой Березовского района в форме постановления администрации Березовского района. </w:t>
      </w:r>
    </w:p>
    <w:p w:rsidR="00AF74C9" w:rsidRPr="00FA53A7" w:rsidRDefault="00AF74C9" w:rsidP="002B49A4">
      <w:r w:rsidRPr="00FA53A7">
        <w:t>5.3.</w:t>
      </w:r>
      <w:r w:rsidR="00FA53A7" w:rsidRPr="00FA53A7">
        <w:t xml:space="preserve"> </w:t>
      </w:r>
      <w:r w:rsidRPr="00FA53A7">
        <w:t xml:space="preserve">Предложения о ликвидации муниципального учреждения готовятся структурными подразделениями администрации Березовского района, курирующими определенную сферу деятельности, согласовываются с первыми заместителями администрации Березовского района, заместителями главы Березовского района, и направляются главе Березовского района для принятия решения. </w:t>
      </w:r>
    </w:p>
    <w:p w:rsidR="00AF74C9" w:rsidRPr="00FA53A7" w:rsidRDefault="00AF74C9" w:rsidP="002B49A4">
      <w:r w:rsidRPr="00FA53A7">
        <w:t>Предложение о ликвидации муниципального учреждения должно содержать следующие сведения:</w:t>
      </w:r>
    </w:p>
    <w:p w:rsidR="00AF74C9" w:rsidRPr="00FA53A7" w:rsidRDefault="00AF74C9" w:rsidP="002B49A4">
      <w:r w:rsidRPr="00FA53A7">
        <w:t>а)</w:t>
      </w:r>
      <w:r w:rsidR="00FA53A7" w:rsidRPr="00FA53A7">
        <w:t xml:space="preserve"> </w:t>
      </w:r>
      <w:r w:rsidRPr="00FA53A7">
        <w:t>причина ликвидации муниципального учреждения;</w:t>
      </w:r>
    </w:p>
    <w:p w:rsidR="00AF74C9" w:rsidRPr="00FA53A7" w:rsidRDefault="00AF74C9" w:rsidP="002B49A4">
      <w:r w:rsidRPr="00FA53A7">
        <w:t>б)</w:t>
      </w:r>
      <w:r w:rsidR="00FA53A7" w:rsidRPr="00FA53A7">
        <w:t xml:space="preserve"> </w:t>
      </w:r>
      <w:r w:rsidRPr="00FA53A7">
        <w:t>направления использования имущества ликвидируемого муниципального учреждения;</w:t>
      </w:r>
    </w:p>
    <w:p w:rsidR="00AF74C9" w:rsidRPr="00FA53A7" w:rsidRDefault="00AF74C9" w:rsidP="002B49A4">
      <w:r w:rsidRPr="00FA53A7">
        <w:t>в)</w:t>
      </w:r>
      <w:r w:rsidR="00FA53A7" w:rsidRPr="00FA53A7">
        <w:t xml:space="preserve"> </w:t>
      </w:r>
      <w:r w:rsidRPr="00FA53A7">
        <w:t>информацию о кредиторской задолженности муниципального учреждения (в том числе просроченной).</w:t>
      </w:r>
    </w:p>
    <w:p w:rsidR="00AF74C9" w:rsidRPr="00FA53A7" w:rsidRDefault="00AF74C9" w:rsidP="002B49A4">
      <w:r w:rsidRPr="00FA53A7">
        <w:t>Срок рассмотрения предложения о ликвидации муниципального учреждения составляет тридцать календарных дней.</w:t>
      </w:r>
    </w:p>
    <w:p w:rsidR="00AF74C9" w:rsidRPr="00FA53A7" w:rsidRDefault="00AF74C9" w:rsidP="002B49A4">
      <w:r w:rsidRPr="00FA53A7">
        <w:t xml:space="preserve">5.4. В случае принятия главой Березовского района положительного решения, предложения поступают в структурное подразделение администрации Березовского района, курирующий определенную сферу деятельности, для подготовки проекта постановления администрации Березовского района о ликвидации муниципального учреждения. </w:t>
      </w:r>
    </w:p>
    <w:p w:rsidR="00AF74C9" w:rsidRPr="00FA53A7" w:rsidRDefault="00AF74C9" w:rsidP="002B49A4">
      <w:r w:rsidRPr="00FA53A7">
        <w:t>5.5.</w:t>
      </w:r>
      <w:r w:rsidR="00FA53A7" w:rsidRPr="00FA53A7">
        <w:t xml:space="preserve"> </w:t>
      </w:r>
      <w:r w:rsidRPr="00FA53A7">
        <w:t>Постановление администрации Березовского района о ликвидации муниципального учреждения должно содержать:</w:t>
      </w:r>
    </w:p>
    <w:p w:rsidR="00AF74C9" w:rsidRPr="00FA53A7" w:rsidRDefault="00AF74C9" w:rsidP="002B49A4">
      <w:r w:rsidRPr="00FA53A7">
        <w:t>а)</w:t>
      </w:r>
      <w:r w:rsidR="00FA53A7" w:rsidRPr="00FA53A7">
        <w:t xml:space="preserve"> </w:t>
      </w:r>
      <w:r w:rsidRPr="00FA53A7">
        <w:t>наименование учреждения с указанием типа;</w:t>
      </w:r>
    </w:p>
    <w:p w:rsidR="00AF74C9" w:rsidRPr="00FA53A7" w:rsidRDefault="00AF74C9" w:rsidP="002B49A4">
      <w:r w:rsidRPr="00FA53A7">
        <w:t>б) наименование органа местного самоуправления, осуществляющего функции и полномочия учредителя;</w:t>
      </w:r>
    </w:p>
    <w:p w:rsidR="00AF74C9" w:rsidRPr="00FA53A7" w:rsidRDefault="00AF74C9" w:rsidP="002B49A4">
      <w:r w:rsidRPr="00FA53A7">
        <w:t>в)</w:t>
      </w:r>
      <w:r w:rsidR="00FA53A7" w:rsidRPr="00FA53A7">
        <w:t xml:space="preserve"> </w:t>
      </w:r>
      <w:r w:rsidRPr="00FA53A7">
        <w:t>наименование структурного подразделения администрации Березовского района, ответственного за осуществление ликвидационных процедур;</w:t>
      </w:r>
    </w:p>
    <w:p w:rsidR="00AF74C9" w:rsidRPr="00FA53A7" w:rsidRDefault="00AF74C9" w:rsidP="002B49A4">
      <w:r w:rsidRPr="00FA53A7">
        <w:t>г)</w:t>
      </w:r>
      <w:r w:rsidR="00FA53A7" w:rsidRPr="00FA53A7">
        <w:t xml:space="preserve"> </w:t>
      </w:r>
      <w:r w:rsidRPr="00FA53A7">
        <w:t>состав ликвидационной комиссии соответствующего муниципального учреждения;</w:t>
      </w:r>
    </w:p>
    <w:p w:rsidR="00AF74C9" w:rsidRPr="00FA53A7" w:rsidRDefault="00AF74C9" w:rsidP="002B49A4">
      <w:r w:rsidRPr="00FA53A7">
        <w:t>д)</w:t>
      </w:r>
      <w:r w:rsidR="00FA53A7" w:rsidRPr="00FA53A7">
        <w:t xml:space="preserve"> </w:t>
      </w:r>
      <w:r w:rsidRPr="00FA53A7">
        <w:t>перечень мероприятий по ликвидации</w:t>
      </w:r>
      <w:r w:rsidR="00FA53A7" w:rsidRPr="00FA53A7">
        <w:t xml:space="preserve"> </w:t>
      </w:r>
      <w:r w:rsidRPr="00FA53A7">
        <w:t>муниципального учреждения с указанием сроков их проведения.</w:t>
      </w:r>
    </w:p>
    <w:p w:rsidR="00AF74C9" w:rsidRPr="00FA53A7" w:rsidRDefault="00AF74C9" w:rsidP="002B49A4">
      <w:r w:rsidRPr="00FA53A7">
        <w:t>5.6.</w:t>
      </w:r>
      <w:r w:rsidR="00FA53A7" w:rsidRPr="00FA53A7">
        <w:t xml:space="preserve"> </w:t>
      </w:r>
      <w:r w:rsidRPr="00FA53A7">
        <w:t>Проект постановления администрации Березовского района о ликвидации</w:t>
      </w:r>
      <w:r w:rsidR="00FA53A7" w:rsidRPr="00FA53A7">
        <w:t xml:space="preserve"> </w:t>
      </w:r>
      <w:r w:rsidRPr="00FA53A7">
        <w:t>муниципального учреждения согласовывается с первым заместителем главы Березовского района,</w:t>
      </w:r>
      <w:r w:rsidR="00FA53A7" w:rsidRPr="00FA53A7">
        <w:t xml:space="preserve"> </w:t>
      </w:r>
      <w:r w:rsidRPr="00FA53A7">
        <w:t xml:space="preserve">заместителем главы Березовского района, курирующим определенную сферу деятельности, Комитетом по финансам администрации Березовского района, а также комитетом по земельным ресурсам и управлению муниципальным имуществом администрации Березовского района. </w:t>
      </w:r>
    </w:p>
    <w:p w:rsidR="00AF74C9" w:rsidRPr="00FA53A7" w:rsidRDefault="00AF74C9" w:rsidP="002B49A4">
      <w:r w:rsidRPr="00FA53A7">
        <w:t>К проекту постановления администрации Березовского района о ликвидации</w:t>
      </w:r>
      <w:r w:rsidR="00FA53A7" w:rsidRPr="00FA53A7">
        <w:t xml:space="preserve"> </w:t>
      </w:r>
      <w:r w:rsidRPr="00FA53A7">
        <w:t>муниципального учреждения должны быть приложены документы, указанные в пункте 5.3. настоящего Порядка.</w:t>
      </w:r>
    </w:p>
    <w:p w:rsidR="00AF74C9" w:rsidRPr="00FA53A7" w:rsidRDefault="00AF74C9" w:rsidP="002B49A4">
      <w:r w:rsidRPr="00FA53A7">
        <w:t>5.7.</w:t>
      </w:r>
      <w:r w:rsidR="00FA53A7" w:rsidRPr="00FA53A7">
        <w:t xml:space="preserve"> </w:t>
      </w:r>
      <w:r w:rsidRPr="00FA53A7">
        <w:t>Ликвидационная комиссия:</w:t>
      </w:r>
    </w:p>
    <w:p w:rsidR="00AF74C9" w:rsidRPr="00FA53A7" w:rsidRDefault="00AF74C9" w:rsidP="002B49A4">
      <w:r w:rsidRPr="00FA53A7">
        <w:t>а) обеспечивает реализацию полномочий по управлению делами ликвидируемого муниципального учреждения</w:t>
      </w:r>
      <w:r w:rsidR="00FA53A7" w:rsidRPr="00FA53A7">
        <w:t xml:space="preserve"> </w:t>
      </w:r>
      <w:r w:rsidRPr="00FA53A7">
        <w:t>в течение всего периода его ликвидации;</w:t>
      </w:r>
    </w:p>
    <w:p w:rsidR="00AF74C9" w:rsidRPr="00FA53A7" w:rsidRDefault="00AF74C9" w:rsidP="002B49A4">
      <w:r w:rsidRPr="00FA53A7">
        <w:t>б) в 10-дневный срок с даты истечения периода, установленного для предъявления требований кредиторами, представляет в</w:t>
      </w:r>
      <w:r w:rsidR="00FA53A7" w:rsidRPr="00FA53A7">
        <w:t xml:space="preserve"> </w:t>
      </w:r>
      <w:r w:rsidRPr="00FA53A7">
        <w:t>администрацию Березовского района для утверждения промежуточный ликвидационный баланс;</w:t>
      </w:r>
    </w:p>
    <w:p w:rsidR="00AF74C9" w:rsidRPr="00FA53A7" w:rsidRDefault="00AF74C9" w:rsidP="002B49A4">
      <w:r w:rsidRPr="00FA53A7">
        <w:lastRenderedPageBreak/>
        <w:t>в) в 10-дневный срок после завершения расчетов с кредиторами представляет в администрацию Березовского района для утверждения ликвидационный баланс;</w:t>
      </w:r>
    </w:p>
    <w:p w:rsidR="00AF74C9" w:rsidRPr="00FA53A7" w:rsidRDefault="00AF74C9" w:rsidP="002B49A4">
      <w:r w:rsidRPr="00FA53A7">
        <w:t>г) осуществляет мероприятия по ликвидации муниципального учреждения, предусмотренные законодательством Российской Федерации и постановлением администрации Березовского района о ликвидации муниципального учреждения.</w:t>
      </w:r>
    </w:p>
    <w:p w:rsidR="00AF74C9" w:rsidRPr="00FA53A7" w:rsidRDefault="00AF74C9" w:rsidP="002B49A4"/>
    <w:p w:rsidR="00AF74C9" w:rsidRPr="00987595" w:rsidRDefault="00AF74C9" w:rsidP="00987595">
      <w:pPr>
        <w:autoSpaceDE w:val="0"/>
        <w:autoSpaceDN w:val="0"/>
        <w:adjustRightInd w:val="0"/>
        <w:jc w:val="center"/>
        <w:outlineLvl w:val="1"/>
        <w:rPr>
          <w:rFonts w:cs="Arial"/>
          <w:b/>
          <w:bCs/>
          <w:iCs/>
          <w:sz w:val="30"/>
          <w:szCs w:val="28"/>
        </w:rPr>
      </w:pPr>
      <w:r w:rsidRPr="00987595">
        <w:rPr>
          <w:rFonts w:cs="Arial"/>
          <w:b/>
          <w:bCs/>
          <w:iCs/>
          <w:sz w:val="30"/>
          <w:szCs w:val="28"/>
        </w:rPr>
        <w:t>6. Утверждение устава муниципального учреждения</w:t>
      </w:r>
    </w:p>
    <w:p w:rsidR="00AF74C9" w:rsidRPr="00987595" w:rsidRDefault="00AF74C9" w:rsidP="00987595">
      <w:pPr>
        <w:autoSpaceDE w:val="0"/>
        <w:autoSpaceDN w:val="0"/>
        <w:adjustRightInd w:val="0"/>
        <w:jc w:val="center"/>
        <w:rPr>
          <w:rFonts w:cs="Arial"/>
          <w:b/>
          <w:bCs/>
          <w:iCs/>
          <w:sz w:val="30"/>
          <w:szCs w:val="28"/>
        </w:rPr>
      </w:pPr>
      <w:r w:rsidRPr="00987595">
        <w:rPr>
          <w:rFonts w:cs="Arial"/>
          <w:b/>
          <w:bCs/>
          <w:iCs/>
          <w:sz w:val="30"/>
          <w:szCs w:val="28"/>
        </w:rPr>
        <w:t>и внесение в него изменений</w:t>
      </w:r>
    </w:p>
    <w:p w:rsidR="00AF74C9" w:rsidRPr="00987595" w:rsidRDefault="00AF74C9" w:rsidP="00987595"/>
    <w:p w:rsidR="00AF74C9" w:rsidRPr="00FA53A7" w:rsidRDefault="00AF74C9" w:rsidP="002B49A4">
      <w:r w:rsidRPr="00FA53A7">
        <w:t>6.1.</w:t>
      </w:r>
      <w:r w:rsidR="00FA53A7" w:rsidRPr="00FA53A7">
        <w:t xml:space="preserve"> </w:t>
      </w:r>
      <w:r w:rsidRPr="00FA53A7">
        <w:t>Устав муниципального учреждения, а также вносимые в него изменения утверждаются главой Березовского района в форме постановления администрации Березовского района.</w:t>
      </w:r>
    </w:p>
    <w:p w:rsidR="00AF74C9" w:rsidRPr="00FA53A7" w:rsidRDefault="00AF74C9" w:rsidP="002B49A4">
      <w:r w:rsidRPr="00FA53A7">
        <w:t>6.2.</w:t>
      </w:r>
      <w:r w:rsidR="00FA53A7" w:rsidRPr="00FA53A7">
        <w:t xml:space="preserve"> </w:t>
      </w:r>
      <w:r w:rsidRPr="00FA53A7">
        <w:t>Проект постановления администрации Березовского района об утверждении устава муниципального учреждения, либо о внесении изменений в устав муниципального учреждения, готовит орган администрации Березовского района, курирующий определенную сферу деятельности.</w:t>
      </w:r>
    </w:p>
    <w:p w:rsidR="00AF74C9" w:rsidRPr="00FA53A7" w:rsidRDefault="00AF74C9" w:rsidP="002B49A4">
      <w:r w:rsidRPr="00FA53A7">
        <w:t>6.3.</w:t>
      </w:r>
      <w:r w:rsidR="00FA53A7" w:rsidRPr="00FA53A7">
        <w:t xml:space="preserve"> </w:t>
      </w:r>
      <w:r w:rsidRPr="00FA53A7">
        <w:t>К проекту постановления администрации Березовского района о внесении изменений в устав муниципального учреждения прилагается пояснительная записка с указанием необходимости внесения соответствующих изменений, а также копия устава муниципального учреждения, с учетом внесенных ранее изменений.</w:t>
      </w:r>
    </w:p>
    <w:p w:rsidR="00AF74C9" w:rsidRPr="00FA53A7" w:rsidRDefault="00AF74C9" w:rsidP="002B49A4">
      <w:r w:rsidRPr="00FA53A7">
        <w:t>6.4.</w:t>
      </w:r>
      <w:r w:rsidR="00FA53A7" w:rsidRPr="00FA53A7">
        <w:t xml:space="preserve"> </w:t>
      </w:r>
      <w:r w:rsidRPr="00FA53A7">
        <w:t>Устав должен содержать:</w:t>
      </w:r>
    </w:p>
    <w:p w:rsidR="00AF74C9" w:rsidRPr="00FA53A7" w:rsidRDefault="00AF74C9" w:rsidP="002B49A4">
      <w:r w:rsidRPr="00FA53A7">
        <w:t>-общие положения, устанавливающие в том числе:</w:t>
      </w:r>
    </w:p>
    <w:p w:rsidR="00AF74C9" w:rsidRPr="00FA53A7" w:rsidRDefault="00AF74C9" w:rsidP="002B49A4">
      <w:r w:rsidRPr="00FA53A7">
        <w:t>-наименование муниципального учреждения с указанием в наименовании его типа;</w:t>
      </w:r>
    </w:p>
    <w:p w:rsidR="00AF74C9" w:rsidRPr="00FA53A7" w:rsidRDefault="00AF74C9" w:rsidP="002B49A4">
      <w:r w:rsidRPr="00FA53A7">
        <w:t>-информацию о месте нахождения муниципального учреждения, юридический и почтовый адрес;</w:t>
      </w:r>
    </w:p>
    <w:p w:rsidR="00AF74C9" w:rsidRPr="00FA53A7" w:rsidRDefault="00AF74C9" w:rsidP="002B49A4">
      <w:r w:rsidRPr="00FA53A7">
        <w:t>-наименование учредителя и собственника имущества учреждения;</w:t>
      </w:r>
    </w:p>
    <w:p w:rsidR="00AF74C9" w:rsidRPr="00FA53A7" w:rsidRDefault="00AF74C9" w:rsidP="002B49A4">
      <w:r w:rsidRPr="00FA53A7">
        <w:t>-наименование отраслевого (функционального) органа администрации района или муниципального учреждения, осуществляющего функциональное руководство деятельностью муниципального учреждения;</w:t>
      </w:r>
    </w:p>
    <w:p w:rsidR="00AF74C9" w:rsidRPr="00FA53A7" w:rsidRDefault="00AF74C9" w:rsidP="002B49A4">
      <w:r w:rsidRPr="00FA53A7">
        <w:t>-предмет и цели деятельности муниципального учреждения в соответствии с Федеральным законом, иным нормативным правовым актом Российской Федерации, муниципальным правовым актом, а также исчерпывающий перечень видов деятельности (с указанием основных видов деятельности и иных видов деятельности, не являющихся основными), в том числе о видах деятельности, приносящих доходы, которые муниципальное учреждение вправе осуществлять в соответствии с целями, для достижения которых оно создано;</w:t>
      </w:r>
    </w:p>
    <w:p w:rsidR="00AF74C9" w:rsidRPr="00FA53A7" w:rsidRDefault="00AF74C9" w:rsidP="002B49A4">
      <w:r w:rsidRPr="00FA53A7">
        <w:t>-раздел об организации деятельности и управлении учреждением, содержащий в том числе сведения о структуре, компетенции органов управления учреждения, порядок их формирования, сроки полномочий и порядок деятельности таких органов, а также положения об ответственности руководителя учреждения;</w:t>
      </w:r>
    </w:p>
    <w:p w:rsidR="00AF74C9" w:rsidRPr="00FA53A7" w:rsidRDefault="00AF74C9" w:rsidP="002B49A4">
      <w:r w:rsidRPr="00FA53A7">
        <w:t>-раздел об имуществе и финансовом обеспечении учреждения, содержащий в том числе:</w:t>
      </w:r>
    </w:p>
    <w:p w:rsidR="00AF74C9" w:rsidRPr="00FA53A7" w:rsidRDefault="00AF74C9" w:rsidP="002B49A4">
      <w:r w:rsidRPr="00FA53A7">
        <w:t>а)</w:t>
      </w:r>
      <w:r w:rsidR="00FA53A7" w:rsidRPr="00FA53A7">
        <w:t xml:space="preserve"> </w:t>
      </w:r>
      <w:r w:rsidRPr="00FA53A7">
        <w:t>порядок распоряжения имуществом, приобретенным муниципальным бюджетным учреждением (за исключением имущества, приобретенного за счет средств, выделенных учреждению собственником на приобретение такого имущества);</w:t>
      </w:r>
    </w:p>
    <w:p w:rsidR="00AF74C9" w:rsidRPr="00FA53A7" w:rsidRDefault="00AF74C9" w:rsidP="002B49A4">
      <w:r w:rsidRPr="00FA53A7">
        <w:t>б)</w:t>
      </w:r>
      <w:r w:rsidR="00FA53A7" w:rsidRPr="00FA53A7">
        <w:t xml:space="preserve"> </w:t>
      </w:r>
      <w:r w:rsidRPr="00FA53A7">
        <w:t>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AF74C9" w:rsidRPr="00FA53A7" w:rsidRDefault="00AF74C9" w:rsidP="002B49A4">
      <w:r w:rsidRPr="00FA53A7">
        <w:lastRenderedPageBreak/>
        <w:t>в)</w:t>
      </w:r>
      <w:r w:rsidR="00FA53A7" w:rsidRPr="00FA53A7">
        <w:t xml:space="preserve"> </w:t>
      </w:r>
      <w:r w:rsidRPr="00FA53A7">
        <w:t>порядок осуществления крупных сделок и сделок, в совершении которых имеется заинтересованность;</w:t>
      </w:r>
    </w:p>
    <w:p w:rsidR="00AF74C9" w:rsidRPr="00FA53A7" w:rsidRDefault="00AF74C9" w:rsidP="002B49A4">
      <w:r w:rsidRPr="00FA53A7">
        <w:t>г)</w:t>
      </w:r>
      <w:r w:rsidR="00FA53A7" w:rsidRPr="00FA53A7">
        <w:t xml:space="preserve"> </w:t>
      </w:r>
      <w:r w:rsidRPr="00FA53A7">
        <w:t>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учредителем, если иное не установлено законодательством Российской Федерации;</w:t>
      </w:r>
    </w:p>
    <w:p w:rsidR="00AF74C9" w:rsidRPr="00FA53A7" w:rsidRDefault="00AF74C9" w:rsidP="002B49A4">
      <w:r w:rsidRPr="00FA53A7">
        <w:t>д)</w:t>
      </w:r>
      <w:r w:rsidR="00FA53A7" w:rsidRPr="00FA53A7">
        <w:t xml:space="preserve"> </w:t>
      </w:r>
      <w:r w:rsidRPr="00FA53A7">
        <w:t>положения об открытии лицевых счетов муниципальному учреждению в органах казначейства, а также об и</w:t>
      </w:r>
      <w:bookmarkStart w:id="1" w:name="_GoBack"/>
      <w:bookmarkEnd w:id="1"/>
      <w:r w:rsidRPr="00FA53A7">
        <w:t>ных счетах, открываемых муниципальному учреждению в соответствии с законодательством Российской Федерации;</w:t>
      </w:r>
    </w:p>
    <w:p w:rsidR="00AF74C9" w:rsidRPr="00FA53A7" w:rsidRDefault="00AF74C9" w:rsidP="002B49A4">
      <w:r w:rsidRPr="00FA53A7">
        <w:t>е)</w:t>
      </w:r>
      <w:r w:rsidR="00FA53A7" w:rsidRPr="00FA53A7">
        <w:t xml:space="preserve"> </w:t>
      </w:r>
      <w:r w:rsidRPr="00FA53A7">
        <w:t>положения о ликвидации муниципального учреждения по решению учредителя и распоряжении учредителем имуществом ликвидированного учреждения, если иное не предусмотрено законодательством Российской Федерации;</w:t>
      </w:r>
    </w:p>
    <w:p w:rsidR="00AF74C9" w:rsidRPr="00FA53A7" w:rsidRDefault="00AF74C9" w:rsidP="002B49A4">
      <w:r w:rsidRPr="00FA53A7">
        <w:t>ж)</w:t>
      </w:r>
      <w:r w:rsidR="00FA53A7" w:rsidRPr="00FA53A7">
        <w:t xml:space="preserve"> </w:t>
      </w:r>
      <w:r w:rsidRPr="00FA53A7">
        <w:t>указание на субсидиарную ответственность учредителя по обязательствам казенного учреждения;</w:t>
      </w:r>
    </w:p>
    <w:p w:rsidR="00AF74C9" w:rsidRPr="00FA53A7" w:rsidRDefault="00AF74C9" w:rsidP="002B49A4">
      <w:r w:rsidRPr="00FA53A7">
        <w:t>з)</w:t>
      </w:r>
      <w:r w:rsidR="00FA53A7" w:rsidRPr="00FA53A7">
        <w:t xml:space="preserve"> </w:t>
      </w:r>
      <w:r w:rsidRPr="00FA53A7">
        <w:t>сведения о филиалах и представительствах учреждения;</w:t>
      </w:r>
    </w:p>
    <w:p w:rsidR="00AF74C9" w:rsidRPr="00FA53A7" w:rsidRDefault="00AF74C9" w:rsidP="002B49A4">
      <w:r w:rsidRPr="00FA53A7">
        <w:t>и) иные разделы - в случаях, предусмотренных законодательством Российской Федерации.</w:t>
      </w:r>
    </w:p>
    <w:p w:rsidR="00AF74C9" w:rsidRPr="00FA53A7" w:rsidRDefault="00AF74C9" w:rsidP="002B49A4">
      <w:r w:rsidRPr="00FA53A7">
        <w:t>6.5.</w:t>
      </w:r>
      <w:r w:rsidR="00FA53A7" w:rsidRPr="00FA53A7">
        <w:t xml:space="preserve"> </w:t>
      </w:r>
      <w:r w:rsidRPr="00FA53A7">
        <w:t>Содержание устава муниципального автономного учреждения должно соответствовать требованиям, установленным Федеральным законом от 03.11.2006</w:t>
      </w:r>
      <w:hyperlink r:id="rId15" w:history="1">
        <w:r w:rsidR="00FA53A7" w:rsidRPr="00987595">
          <w:rPr>
            <w:rStyle w:val="aa"/>
            <w:rFonts w:cs="Arial"/>
            <w:szCs w:val="28"/>
          </w:rPr>
          <w:t xml:space="preserve"> № </w:t>
        </w:r>
        <w:r w:rsidRPr="00987595">
          <w:rPr>
            <w:rStyle w:val="aa"/>
            <w:rFonts w:cs="Arial"/>
            <w:szCs w:val="28"/>
          </w:rPr>
          <w:t xml:space="preserve">174-ФЗ </w:t>
        </w:r>
        <w:r w:rsidR="00FA53A7" w:rsidRPr="00987595">
          <w:rPr>
            <w:rStyle w:val="aa"/>
            <w:rFonts w:cs="Arial"/>
            <w:szCs w:val="28"/>
          </w:rPr>
          <w:t>«</w:t>
        </w:r>
        <w:r w:rsidRPr="00987595">
          <w:rPr>
            <w:rStyle w:val="aa"/>
            <w:rFonts w:cs="Arial"/>
            <w:szCs w:val="28"/>
          </w:rPr>
          <w:t>Об автономных</w:t>
        </w:r>
      </w:hyperlink>
      <w:r w:rsidRPr="00FA53A7">
        <w:t xml:space="preserve"> учреждениях</w:t>
      </w:r>
      <w:r w:rsidR="00FA53A7" w:rsidRPr="00FA53A7">
        <w:t>»</w:t>
      </w:r>
      <w:r w:rsidRPr="00FA53A7">
        <w:t>.</w:t>
      </w:r>
    </w:p>
    <w:p w:rsidR="00FA53A7" w:rsidRPr="00FA53A7" w:rsidRDefault="00AF74C9" w:rsidP="002B49A4">
      <w:r w:rsidRPr="00FA53A7">
        <w:t>6.6.</w:t>
      </w:r>
      <w:r w:rsidR="00FA53A7" w:rsidRPr="00FA53A7">
        <w:t xml:space="preserve"> </w:t>
      </w:r>
      <w:r w:rsidRPr="00FA53A7">
        <w:t>Содержание устава муниципального образовательного учреждения должно соответствовать требованиям, установленным</w:t>
      </w:r>
      <w:r w:rsidR="00FA53A7" w:rsidRPr="00FA53A7">
        <w:t xml:space="preserve"> </w:t>
      </w:r>
      <w:r w:rsidRPr="00FA53A7">
        <w:t>Федеральным законом от 29.12.2012</w:t>
      </w:r>
      <w:hyperlink r:id="rId16" w:history="1">
        <w:r w:rsidR="00FA53A7" w:rsidRPr="00987595">
          <w:rPr>
            <w:rStyle w:val="aa"/>
            <w:rFonts w:cs="Arial"/>
            <w:szCs w:val="28"/>
          </w:rPr>
          <w:t xml:space="preserve"> № </w:t>
        </w:r>
        <w:r w:rsidRPr="00987595">
          <w:rPr>
            <w:rStyle w:val="aa"/>
            <w:rFonts w:cs="Arial"/>
            <w:szCs w:val="28"/>
          </w:rPr>
          <w:t xml:space="preserve">273-ФЗ </w:t>
        </w:r>
        <w:r w:rsidR="00FA53A7" w:rsidRPr="00987595">
          <w:rPr>
            <w:rStyle w:val="aa"/>
            <w:rFonts w:cs="Arial"/>
            <w:szCs w:val="28"/>
          </w:rPr>
          <w:t>«</w:t>
        </w:r>
        <w:r w:rsidRPr="00987595">
          <w:rPr>
            <w:rStyle w:val="aa"/>
            <w:rFonts w:cs="Arial"/>
            <w:szCs w:val="28"/>
          </w:rPr>
          <w:t>Об образовании</w:t>
        </w:r>
      </w:hyperlink>
      <w:r w:rsidRPr="00FA53A7">
        <w:t xml:space="preserve"> в Российской Федерации</w:t>
      </w:r>
      <w:r w:rsidR="00FA53A7" w:rsidRPr="00FA53A7">
        <w:t>»</w:t>
      </w:r>
      <w:r w:rsidRPr="00FA53A7">
        <w:t>.</w:t>
      </w:r>
    </w:p>
    <w:p w:rsidR="00FA53A7" w:rsidRPr="00987595" w:rsidRDefault="00FA53A7" w:rsidP="002B49A4"/>
    <w:p w:rsidR="00906CF6" w:rsidRPr="00987595" w:rsidRDefault="00906CF6" w:rsidP="00987595">
      <w:pPr>
        <w:ind w:left="567" w:firstLine="0"/>
      </w:pPr>
    </w:p>
    <w:sectPr w:rsidR="00906CF6" w:rsidRPr="00987595" w:rsidSect="00AF74C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77D" w:rsidRDefault="00BD077D" w:rsidP="00AF74C9">
      <w:r>
        <w:separator/>
      </w:r>
    </w:p>
  </w:endnote>
  <w:endnote w:type="continuationSeparator" w:id="0">
    <w:p w:rsidR="00BD077D" w:rsidRDefault="00BD077D" w:rsidP="00AF7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77D" w:rsidRDefault="00BD077D" w:rsidP="00AF74C9">
      <w:r>
        <w:separator/>
      </w:r>
    </w:p>
  </w:footnote>
  <w:footnote w:type="continuationSeparator" w:id="0">
    <w:p w:rsidR="00BD077D" w:rsidRDefault="00BD077D" w:rsidP="00AF74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CF6"/>
    <w:rsid w:val="00144F30"/>
    <w:rsid w:val="002B49A4"/>
    <w:rsid w:val="0043677A"/>
    <w:rsid w:val="006C25C2"/>
    <w:rsid w:val="00906CF6"/>
    <w:rsid w:val="00987595"/>
    <w:rsid w:val="00AF74C9"/>
    <w:rsid w:val="00B048E9"/>
    <w:rsid w:val="00B640C4"/>
    <w:rsid w:val="00BD077D"/>
    <w:rsid w:val="00C63E75"/>
    <w:rsid w:val="00EB3C7C"/>
    <w:rsid w:val="00FA5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2B49A4"/>
    <w:pPr>
      <w:ind w:firstLine="567"/>
      <w:jc w:val="both"/>
    </w:pPr>
    <w:rPr>
      <w:rFonts w:ascii="Arial" w:hAnsi="Arial"/>
      <w:sz w:val="24"/>
      <w:szCs w:val="24"/>
    </w:rPr>
  </w:style>
  <w:style w:type="paragraph" w:styleId="1">
    <w:name w:val="heading 1"/>
    <w:aliases w:val="!Части документа"/>
    <w:basedOn w:val="a"/>
    <w:next w:val="a"/>
    <w:link w:val="10"/>
    <w:qFormat/>
    <w:rsid w:val="002B49A4"/>
    <w:pPr>
      <w:jc w:val="center"/>
      <w:outlineLvl w:val="0"/>
    </w:pPr>
    <w:rPr>
      <w:rFonts w:cs="Arial"/>
      <w:b/>
      <w:bCs/>
      <w:kern w:val="32"/>
      <w:sz w:val="32"/>
      <w:szCs w:val="32"/>
    </w:rPr>
  </w:style>
  <w:style w:type="paragraph" w:styleId="2">
    <w:name w:val="heading 2"/>
    <w:aliases w:val="!Разделы документа"/>
    <w:basedOn w:val="a"/>
    <w:link w:val="20"/>
    <w:qFormat/>
    <w:rsid w:val="002B49A4"/>
    <w:pPr>
      <w:jc w:val="center"/>
      <w:outlineLvl w:val="1"/>
    </w:pPr>
    <w:rPr>
      <w:rFonts w:cs="Arial"/>
      <w:b/>
      <w:bCs/>
      <w:iCs/>
      <w:sz w:val="30"/>
      <w:szCs w:val="28"/>
    </w:rPr>
  </w:style>
  <w:style w:type="paragraph" w:styleId="3">
    <w:name w:val="heading 3"/>
    <w:aliases w:val="!Главы документа"/>
    <w:basedOn w:val="a"/>
    <w:link w:val="30"/>
    <w:qFormat/>
    <w:rsid w:val="002B49A4"/>
    <w:pPr>
      <w:outlineLvl w:val="2"/>
    </w:pPr>
    <w:rPr>
      <w:rFonts w:cs="Arial"/>
      <w:b/>
      <w:bCs/>
      <w:sz w:val="28"/>
      <w:szCs w:val="26"/>
    </w:rPr>
  </w:style>
  <w:style w:type="paragraph" w:styleId="4">
    <w:name w:val="heading 4"/>
    <w:aliases w:val="!Параграфы/Статьи документа"/>
    <w:basedOn w:val="a"/>
    <w:link w:val="40"/>
    <w:qFormat/>
    <w:rsid w:val="002B49A4"/>
    <w:pPr>
      <w:outlineLvl w:val="3"/>
    </w:pPr>
    <w:rPr>
      <w:b/>
      <w:bCs/>
      <w:sz w:val="26"/>
      <w:szCs w:val="28"/>
    </w:rPr>
  </w:style>
  <w:style w:type="character" w:default="1" w:styleId="a0">
    <w:name w:val="Default Paragraph Font"/>
    <w:semiHidden/>
    <w:rsid w:val="002B49A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2B49A4"/>
  </w:style>
  <w:style w:type="character" w:customStyle="1" w:styleId="21">
    <w:name w:val="Основной текст 2 Знак"/>
    <w:basedOn w:val="a0"/>
    <w:link w:val="22"/>
    <w:semiHidden/>
    <w:locked/>
    <w:rsid w:val="0043677A"/>
    <w:rPr>
      <w:sz w:val="28"/>
      <w:lang w:val="ru-RU" w:eastAsia="ru-RU" w:bidi="ar-SA"/>
    </w:rPr>
  </w:style>
  <w:style w:type="paragraph" w:styleId="22">
    <w:name w:val="Body Text 2"/>
    <w:basedOn w:val="a"/>
    <w:link w:val="21"/>
    <w:rsid w:val="0043677A"/>
    <w:rPr>
      <w:sz w:val="28"/>
      <w:szCs w:val="20"/>
    </w:rPr>
  </w:style>
  <w:style w:type="paragraph" w:styleId="23">
    <w:name w:val="Body Text Indent 2"/>
    <w:basedOn w:val="a"/>
    <w:rsid w:val="0043677A"/>
    <w:pPr>
      <w:ind w:left="708"/>
    </w:pPr>
    <w:rPr>
      <w:sz w:val="28"/>
      <w:szCs w:val="20"/>
    </w:rPr>
  </w:style>
  <w:style w:type="paragraph" w:customStyle="1" w:styleId="ConsPlusTitle">
    <w:name w:val="ConsPlusTitle"/>
    <w:rsid w:val="00AF74C9"/>
    <w:pPr>
      <w:widowControl w:val="0"/>
      <w:autoSpaceDE w:val="0"/>
      <w:autoSpaceDN w:val="0"/>
      <w:adjustRightInd w:val="0"/>
    </w:pPr>
    <w:rPr>
      <w:b/>
      <w:bCs/>
      <w:sz w:val="24"/>
      <w:szCs w:val="24"/>
    </w:rPr>
  </w:style>
  <w:style w:type="paragraph" w:customStyle="1" w:styleId="ConsPlusNormal">
    <w:name w:val="ConsPlusNormal"/>
    <w:rsid w:val="00AF74C9"/>
    <w:pPr>
      <w:autoSpaceDE w:val="0"/>
      <w:autoSpaceDN w:val="0"/>
      <w:adjustRightInd w:val="0"/>
      <w:ind w:firstLine="720"/>
    </w:pPr>
    <w:rPr>
      <w:rFonts w:ascii="Arial" w:hAnsi="Arial" w:cs="Arial"/>
    </w:rPr>
  </w:style>
  <w:style w:type="table" w:styleId="a3">
    <w:name w:val="Table Grid"/>
    <w:basedOn w:val="a1"/>
    <w:rsid w:val="00AF74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AF74C9"/>
    <w:pPr>
      <w:tabs>
        <w:tab w:val="center" w:pos="4677"/>
        <w:tab w:val="right" w:pos="9355"/>
      </w:tabs>
    </w:pPr>
  </w:style>
  <w:style w:type="character" w:customStyle="1" w:styleId="a5">
    <w:name w:val="Верхний колонтитул Знак"/>
    <w:basedOn w:val="a0"/>
    <w:link w:val="a4"/>
    <w:uiPriority w:val="99"/>
    <w:rsid w:val="00AF74C9"/>
    <w:rPr>
      <w:sz w:val="24"/>
      <w:szCs w:val="24"/>
    </w:rPr>
  </w:style>
  <w:style w:type="paragraph" w:styleId="a6">
    <w:name w:val="footer"/>
    <w:basedOn w:val="a"/>
    <w:link w:val="a7"/>
    <w:rsid w:val="00AF74C9"/>
    <w:pPr>
      <w:tabs>
        <w:tab w:val="center" w:pos="4677"/>
        <w:tab w:val="right" w:pos="9355"/>
      </w:tabs>
    </w:pPr>
  </w:style>
  <w:style w:type="character" w:customStyle="1" w:styleId="a7">
    <w:name w:val="Нижний колонтитул Знак"/>
    <w:basedOn w:val="a0"/>
    <w:link w:val="a6"/>
    <w:rsid w:val="00AF74C9"/>
    <w:rPr>
      <w:sz w:val="24"/>
      <w:szCs w:val="24"/>
    </w:rPr>
  </w:style>
  <w:style w:type="character" w:customStyle="1" w:styleId="10">
    <w:name w:val="Заголовок 1 Знак"/>
    <w:aliases w:val="!Части документа Знак"/>
    <w:basedOn w:val="a0"/>
    <w:link w:val="1"/>
    <w:rsid w:val="00987595"/>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987595"/>
    <w:rPr>
      <w:rFonts w:ascii="Arial" w:hAnsi="Arial" w:cs="Arial"/>
      <w:b/>
      <w:bCs/>
      <w:iCs/>
      <w:sz w:val="30"/>
      <w:szCs w:val="28"/>
    </w:rPr>
  </w:style>
  <w:style w:type="character" w:customStyle="1" w:styleId="30">
    <w:name w:val="Заголовок 3 Знак"/>
    <w:aliases w:val="!Главы документа Знак"/>
    <w:basedOn w:val="a0"/>
    <w:link w:val="3"/>
    <w:rsid w:val="00987595"/>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987595"/>
    <w:rPr>
      <w:rFonts w:ascii="Arial" w:hAnsi="Arial"/>
      <w:b/>
      <w:bCs/>
      <w:sz w:val="26"/>
      <w:szCs w:val="28"/>
    </w:rPr>
  </w:style>
  <w:style w:type="character" w:styleId="HTML">
    <w:name w:val="HTML Variable"/>
    <w:aliases w:val="!Ссылки в документе"/>
    <w:basedOn w:val="a0"/>
    <w:rsid w:val="002B49A4"/>
    <w:rPr>
      <w:rFonts w:ascii="Arial" w:hAnsi="Arial"/>
      <w:b w:val="0"/>
      <w:i w:val="0"/>
      <w:iCs/>
      <w:color w:val="0000FF"/>
      <w:sz w:val="24"/>
      <w:u w:val="none"/>
    </w:rPr>
  </w:style>
  <w:style w:type="paragraph" w:styleId="a8">
    <w:name w:val="annotation text"/>
    <w:aliases w:val="!Равноширинный текст документа"/>
    <w:basedOn w:val="a"/>
    <w:link w:val="a9"/>
    <w:rsid w:val="002B49A4"/>
    <w:rPr>
      <w:rFonts w:ascii="Courier" w:hAnsi="Courier"/>
      <w:sz w:val="22"/>
      <w:szCs w:val="20"/>
    </w:rPr>
  </w:style>
  <w:style w:type="character" w:customStyle="1" w:styleId="a9">
    <w:name w:val="Текст примечания Знак"/>
    <w:aliases w:val="!Равноширинный текст документа Знак"/>
    <w:basedOn w:val="a0"/>
    <w:link w:val="a8"/>
    <w:rsid w:val="00987595"/>
    <w:rPr>
      <w:rFonts w:ascii="Courier" w:hAnsi="Courier"/>
      <w:sz w:val="22"/>
    </w:rPr>
  </w:style>
  <w:style w:type="paragraph" w:customStyle="1" w:styleId="Title">
    <w:name w:val="Title!Название НПА"/>
    <w:basedOn w:val="a"/>
    <w:rsid w:val="002B49A4"/>
    <w:pPr>
      <w:spacing w:before="240" w:after="60"/>
      <w:jc w:val="center"/>
      <w:outlineLvl w:val="0"/>
    </w:pPr>
    <w:rPr>
      <w:rFonts w:cs="Arial"/>
      <w:b/>
      <w:bCs/>
      <w:kern w:val="28"/>
      <w:sz w:val="32"/>
      <w:szCs w:val="32"/>
    </w:rPr>
  </w:style>
  <w:style w:type="character" w:styleId="aa">
    <w:name w:val="Hyperlink"/>
    <w:basedOn w:val="a0"/>
    <w:rsid w:val="002B49A4"/>
    <w:rPr>
      <w:color w:val="0000FF"/>
      <w:u w:val="none"/>
    </w:rPr>
  </w:style>
  <w:style w:type="paragraph" w:customStyle="1" w:styleId="Application">
    <w:name w:val="Application!Приложение"/>
    <w:rsid w:val="002B49A4"/>
    <w:pPr>
      <w:spacing w:before="120" w:after="120"/>
      <w:jc w:val="right"/>
    </w:pPr>
    <w:rPr>
      <w:rFonts w:ascii="Arial" w:hAnsi="Arial" w:cs="Arial"/>
      <w:b/>
      <w:bCs/>
      <w:kern w:val="28"/>
      <w:sz w:val="32"/>
      <w:szCs w:val="32"/>
    </w:rPr>
  </w:style>
  <w:style w:type="paragraph" w:customStyle="1" w:styleId="Table">
    <w:name w:val="Table!Таблица"/>
    <w:rsid w:val="002B49A4"/>
    <w:rPr>
      <w:rFonts w:ascii="Arial" w:hAnsi="Arial" w:cs="Arial"/>
      <w:bCs/>
      <w:kern w:val="28"/>
      <w:sz w:val="24"/>
      <w:szCs w:val="32"/>
    </w:rPr>
  </w:style>
  <w:style w:type="paragraph" w:customStyle="1" w:styleId="Table0">
    <w:name w:val="Table!"/>
    <w:next w:val="Table"/>
    <w:rsid w:val="002B49A4"/>
    <w:pPr>
      <w:jc w:val="center"/>
    </w:pPr>
    <w:rPr>
      <w:rFonts w:ascii="Arial" w:hAnsi="Arial" w:cs="Arial"/>
      <w:b/>
      <w:bCs/>
      <w:kern w:val="28"/>
      <w:sz w:val="24"/>
      <w:szCs w:val="32"/>
    </w:rPr>
  </w:style>
  <w:style w:type="paragraph" w:customStyle="1" w:styleId="NumberAndDate">
    <w:name w:val="NumberAndDate"/>
    <w:aliases w:val="!Дата и Номер"/>
    <w:qFormat/>
    <w:rsid w:val="00B640C4"/>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640C4"/>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2B49A4"/>
    <w:pPr>
      <w:ind w:firstLine="567"/>
      <w:jc w:val="both"/>
    </w:pPr>
    <w:rPr>
      <w:rFonts w:ascii="Arial" w:hAnsi="Arial"/>
      <w:sz w:val="24"/>
      <w:szCs w:val="24"/>
    </w:rPr>
  </w:style>
  <w:style w:type="paragraph" w:styleId="1">
    <w:name w:val="heading 1"/>
    <w:aliases w:val="!Части документа"/>
    <w:basedOn w:val="a"/>
    <w:next w:val="a"/>
    <w:link w:val="10"/>
    <w:qFormat/>
    <w:rsid w:val="002B49A4"/>
    <w:pPr>
      <w:jc w:val="center"/>
      <w:outlineLvl w:val="0"/>
    </w:pPr>
    <w:rPr>
      <w:rFonts w:cs="Arial"/>
      <w:b/>
      <w:bCs/>
      <w:kern w:val="32"/>
      <w:sz w:val="32"/>
      <w:szCs w:val="32"/>
    </w:rPr>
  </w:style>
  <w:style w:type="paragraph" w:styleId="2">
    <w:name w:val="heading 2"/>
    <w:aliases w:val="!Разделы документа"/>
    <w:basedOn w:val="a"/>
    <w:link w:val="20"/>
    <w:qFormat/>
    <w:rsid w:val="002B49A4"/>
    <w:pPr>
      <w:jc w:val="center"/>
      <w:outlineLvl w:val="1"/>
    </w:pPr>
    <w:rPr>
      <w:rFonts w:cs="Arial"/>
      <w:b/>
      <w:bCs/>
      <w:iCs/>
      <w:sz w:val="30"/>
      <w:szCs w:val="28"/>
    </w:rPr>
  </w:style>
  <w:style w:type="paragraph" w:styleId="3">
    <w:name w:val="heading 3"/>
    <w:aliases w:val="!Главы документа"/>
    <w:basedOn w:val="a"/>
    <w:link w:val="30"/>
    <w:qFormat/>
    <w:rsid w:val="002B49A4"/>
    <w:pPr>
      <w:outlineLvl w:val="2"/>
    </w:pPr>
    <w:rPr>
      <w:rFonts w:cs="Arial"/>
      <w:b/>
      <w:bCs/>
      <w:sz w:val="28"/>
      <w:szCs w:val="26"/>
    </w:rPr>
  </w:style>
  <w:style w:type="paragraph" w:styleId="4">
    <w:name w:val="heading 4"/>
    <w:aliases w:val="!Параграфы/Статьи документа"/>
    <w:basedOn w:val="a"/>
    <w:link w:val="40"/>
    <w:qFormat/>
    <w:rsid w:val="002B49A4"/>
    <w:pPr>
      <w:outlineLvl w:val="3"/>
    </w:pPr>
    <w:rPr>
      <w:b/>
      <w:bCs/>
      <w:sz w:val="26"/>
      <w:szCs w:val="28"/>
    </w:rPr>
  </w:style>
  <w:style w:type="character" w:default="1" w:styleId="a0">
    <w:name w:val="Default Paragraph Font"/>
    <w:semiHidden/>
    <w:rsid w:val="002B49A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2B49A4"/>
  </w:style>
  <w:style w:type="character" w:customStyle="1" w:styleId="21">
    <w:name w:val="Основной текст 2 Знак"/>
    <w:basedOn w:val="a0"/>
    <w:link w:val="22"/>
    <w:semiHidden/>
    <w:locked/>
    <w:rsid w:val="0043677A"/>
    <w:rPr>
      <w:sz w:val="28"/>
      <w:lang w:val="ru-RU" w:eastAsia="ru-RU" w:bidi="ar-SA"/>
    </w:rPr>
  </w:style>
  <w:style w:type="paragraph" w:styleId="22">
    <w:name w:val="Body Text 2"/>
    <w:basedOn w:val="a"/>
    <w:link w:val="21"/>
    <w:rsid w:val="0043677A"/>
    <w:rPr>
      <w:sz w:val="28"/>
      <w:szCs w:val="20"/>
    </w:rPr>
  </w:style>
  <w:style w:type="paragraph" w:styleId="23">
    <w:name w:val="Body Text Indent 2"/>
    <w:basedOn w:val="a"/>
    <w:rsid w:val="0043677A"/>
    <w:pPr>
      <w:ind w:left="708"/>
    </w:pPr>
    <w:rPr>
      <w:sz w:val="28"/>
      <w:szCs w:val="20"/>
    </w:rPr>
  </w:style>
  <w:style w:type="paragraph" w:customStyle="1" w:styleId="ConsPlusTitle">
    <w:name w:val="ConsPlusTitle"/>
    <w:rsid w:val="00AF74C9"/>
    <w:pPr>
      <w:widowControl w:val="0"/>
      <w:autoSpaceDE w:val="0"/>
      <w:autoSpaceDN w:val="0"/>
      <w:adjustRightInd w:val="0"/>
    </w:pPr>
    <w:rPr>
      <w:b/>
      <w:bCs/>
      <w:sz w:val="24"/>
      <w:szCs w:val="24"/>
    </w:rPr>
  </w:style>
  <w:style w:type="paragraph" w:customStyle="1" w:styleId="ConsPlusNormal">
    <w:name w:val="ConsPlusNormal"/>
    <w:rsid w:val="00AF74C9"/>
    <w:pPr>
      <w:autoSpaceDE w:val="0"/>
      <w:autoSpaceDN w:val="0"/>
      <w:adjustRightInd w:val="0"/>
      <w:ind w:firstLine="720"/>
    </w:pPr>
    <w:rPr>
      <w:rFonts w:ascii="Arial" w:hAnsi="Arial" w:cs="Arial"/>
    </w:rPr>
  </w:style>
  <w:style w:type="table" w:styleId="a3">
    <w:name w:val="Table Grid"/>
    <w:basedOn w:val="a1"/>
    <w:rsid w:val="00AF74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AF74C9"/>
    <w:pPr>
      <w:tabs>
        <w:tab w:val="center" w:pos="4677"/>
        <w:tab w:val="right" w:pos="9355"/>
      </w:tabs>
    </w:pPr>
  </w:style>
  <w:style w:type="character" w:customStyle="1" w:styleId="a5">
    <w:name w:val="Верхний колонтитул Знак"/>
    <w:basedOn w:val="a0"/>
    <w:link w:val="a4"/>
    <w:uiPriority w:val="99"/>
    <w:rsid w:val="00AF74C9"/>
    <w:rPr>
      <w:sz w:val="24"/>
      <w:szCs w:val="24"/>
    </w:rPr>
  </w:style>
  <w:style w:type="paragraph" w:styleId="a6">
    <w:name w:val="footer"/>
    <w:basedOn w:val="a"/>
    <w:link w:val="a7"/>
    <w:rsid w:val="00AF74C9"/>
    <w:pPr>
      <w:tabs>
        <w:tab w:val="center" w:pos="4677"/>
        <w:tab w:val="right" w:pos="9355"/>
      </w:tabs>
    </w:pPr>
  </w:style>
  <w:style w:type="character" w:customStyle="1" w:styleId="a7">
    <w:name w:val="Нижний колонтитул Знак"/>
    <w:basedOn w:val="a0"/>
    <w:link w:val="a6"/>
    <w:rsid w:val="00AF74C9"/>
    <w:rPr>
      <w:sz w:val="24"/>
      <w:szCs w:val="24"/>
    </w:rPr>
  </w:style>
  <w:style w:type="character" w:customStyle="1" w:styleId="10">
    <w:name w:val="Заголовок 1 Знак"/>
    <w:aliases w:val="!Части документа Знак"/>
    <w:basedOn w:val="a0"/>
    <w:link w:val="1"/>
    <w:rsid w:val="00987595"/>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987595"/>
    <w:rPr>
      <w:rFonts w:ascii="Arial" w:hAnsi="Arial" w:cs="Arial"/>
      <w:b/>
      <w:bCs/>
      <w:iCs/>
      <w:sz w:val="30"/>
      <w:szCs w:val="28"/>
    </w:rPr>
  </w:style>
  <w:style w:type="character" w:customStyle="1" w:styleId="30">
    <w:name w:val="Заголовок 3 Знак"/>
    <w:aliases w:val="!Главы документа Знак"/>
    <w:basedOn w:val="a0"/>
    <w:link w:val="3"/>
    <w:rsid w:val="00987595"/>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987595"/>
    <w:rPr>
      <w:rFonts w:ascii="Arial" w:hAnsi="Arial"/>
      <w:b/>
      <w:bCs/>
      <w:sz w:val="26"/>
      <w:szCs w:val="28"/>
    </w:rPr>
  </w:style>
  <w:style w:type="character" w:styleId="HTML">
    <w:name w:val="HTML Variable"/>
    <w:aliases w:val="!Ссылки в документе"/>
    <w:basedOn w:val="a0"/>
    <w:rsid w:val="002B49A4"/>
    <w:rPr>
      <w:rFonts w:ascii="Arial" w:hAnsi="Arial"/>
      <w:b w:val="0"/>
      <w:i w:val="0"/>
      <w:iCs/>
      <w:color w:val="0000FF"/>
      <w:sz w:val="24"/>
      <w:u w:val="none"/>
    </w:rPr>
  </w:style>
  <w:style w:type="paragraph" w:styleId="a8">
    <w:name w:val="annotation text"/>
    <w:aliases w:val="!Равноширинный текст документа"/>
    <w:basedOn w:val="a"/>
    <w:link w:val="a9"/>
    <w:rsid w:val="002B49A4"/>
    <w:rPr>
      <w:rFonts w:ascii="Courier" w:hAnsi="Courier"/>
      <w:sz w:val="22"/>
      <w:szCs w:val="20"/>
    </w:rPr>
  </w:style>
  <w:style w:type="character" w:customStyle="1" w:styleId="a9">
    <w:name w:val="Текст примечания Знак"/>
    <w:aliases w:val="!Равноширинный текст документа Знак"/>
    <w:basedOn w:val="a0"/>
    <w:link w:val="a8"/>
    <w:rsid w:val="00987595"/>
    <w:rPr>
      <w:rFonts w:ascii="Courier" w:hAnsi="Courier"/>
      <w:sz w:val="22"/>
    </w:rPr>
  </w:style>
  <w:style w:type="paragraph" w:customStyle="1" w:styleId="Title">
    <w:name w:val="Title!Название НПА"/>
    <w:basedOn w:val="a"/>
    <w:rsid w:val="002B49A4"/>
    <w:pPr>
      <w:spacing w:before="240" w:after="60"/>
      <w:jc w:val="center"/>
      <w:outlineLvl w:val="0"/>
    </w:pPr>
    <w:rPr>
      <w:rFonts w:cs="Arial"/>
      <w:b/>
      <w:bCs/>
      <w:kern w:val="28"/>
      <w:sz w:val="32"/>
      <w:szCs w:val="32"/>
    </w:rPr>
  </w:style>
  <w:style w:type="character" w:styleId="aa">
    <w:name w:val="Hyperlink"/>
    <w:basedOn w:val="a0"/>
    <w:rsid w:val="002B49A4"/>
    <w:rPr>
      <w:color w:val="0000FF"/>
      <w:u w:val="none"/>
    </w:rPr>
  </w:style>
  <w:style w:type="paragraph" w:customStyle="1" w:styleId="Application">
    <w:name w:val="Application!Приложение"/>
    <w:rsid w:val="002B49A4"/>
    <w:pPr>
      <w:spacing w:before="120" w:after="120"/>
      <w:jc w:val="right"/>
    </w:pPr>
    <w:rPr>
      <w:rFonts w:ascii="Arial" w:hAnsi="Arial" w:cs="Arial"/>
      <w:b/>
      <w:bCs/>
      <w:kern w:val="28"/>
      <w:sz w:val="32"/>
      <w:szCs w:val="32"/>
    </w:rPr>
  </w:style>
  <w:style w:type="paragraph" w:customStyle="1" w:styleId="Table">
    <w:name w:val="Table!Таблица"/>
    <w:rsid w:val="002B49A4"/>
    <w:rPr>
      <w:rFonts w:ascii="Arial" w:hAnsi="Arial" w:cs="Arial"/>
      <w:bCs/>
      <w:kern w:val="28"/>
      <w:sz w:val="24"/>
      <w:szCs w:val="32"/>
    </w:rPr>
  </w:style>
  <w:style w:type="paragraph" w:customStyle="1" w:styleId="Table0">
    <w:name w:val="Table!"/>
    <w:next w:val="Table"/>
    <w:rsid w:val="002B49A4"/>
    <w:pPr>
      <w:jc w:val="center"/>
    </w:pPr>
    <w:rPr>
      <w:rFonts w:ascii="Arial" w:hAnsi="Arial" w:cs="Arial"/>
      <w:b/>
      <w:bCs/>
      <w:kern w:val="28"/>
      <w:sz w:val="24"/>
      <w:szCs w:val="32"/>
    </w:rPr>
  </w:style>
  <w:style w:type="paragraph" w:customStyle="1" w:styleId="NumberAndDate">
    <w:name w:val="NumberAndDate"/>
    <w:aliases w:val="!Дата и Номер"/>
    <w:qFormat/>
    <w:rsid w:val="00B640C4"/>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640C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75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content\act\3658a2f0-13f2-4925-a536-3ef779cff4cc.html" TargetMode="External"/><Relationship Id="rId13" Type="http://schemas.openxmlformats.org/officeDocument/2006/relationships/hyperlink" Target="file:///C:\content\act\ed1c3695-af9f-40a1-b642-4da2ac310bac.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content\edition\f9fa29d2-f79d-464f-a122-1d046d7de093.doc" TargetMode="External"/><Relationship Id="rId12" Type="http://schemas.openxmlformats.org/officeDocument/2006/relationships/hyperlink" Target="file:///C:\content\act\3658a2f0-13f2-4925-a536-3ef779cff4cc.html"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file:///C:\content\act\4d9da04f-6def-4d7e-b43a-0fafd797fd54.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C:\content\edition\f9fa29d2-f79d-464f-a122-1d046d7de093.doc" TargetMode="External"/><Relationship Id="rId5" Type="http://schemas.openxmlformats.org/officeDocument/2006/relationships/footnotes" Target="footnotes.xml"/><Relationship Id="rId15" Type="http://schemas.openxmlformats.org/officeDocument/2006/relationships/hyperlink" Target="file:///C:\content\act\ed1c3695-af9f-40a1-b642-4da2ac310bac.html" TargetMode="External"/><Relationship Id="rId10" Type="http://schemas.openxmlformats.org/officeDocument/2006/relationships/hyperlink" Target="file:///C:\content\edition\12944ff5-0c68-4112-aa9d-9cd7daf24fcb.doc" TargetMode="External"/><Relationship Id="rId4" Type="http://schemas.openxmlformats.org/officeDocument/2006/relationships/webSettings" Target="webSettings.xml"/><Relationship Id="rId9" Type="http://schemas.openxmlformats.org/officeDocument/2006/relationships/hyperlink" Target="file:///C:\content\act\ed1c3695-af9f-40a1-b642-4da2ac310bac.html" TargetMode="External"/><Relationship Id="rId14" Type="http://schemas.openxmlformats.org/officeDocument/2006/relationships/hyperlink" Target="file:///C:\content\act\ea4730e2-0388-4aee-bd89-0cbc2c54574b.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8</Pages>
  <Words>3148</Words>
  <Characters>17945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21051</CharactersWithSpaces>
  <SharedDoc>false</SharedDoc>
  <HLinks>
    <vt:vector size="6" baseType="variant">
      <vt:variant>
        <vt:i4>7077993</vt:i4>
      </vt:variant>
      <vt:variant>
        <vt:i4>0</vt:i4>
      </vt:variant>
      <vt:variant>
        <vt:i4>0</vt:i4>
      </vt:variant>
      <vt:variant>
        <vt:i4>5</vt:i4>
      </vt:variant>
      <vt:variant>
        <vt:lpwstr>consultantplus://offline/ref=573B932BB2C905DE7AC69887B8415F16531BE61B5415174BEA0EE43B6B26F523F4BDF1E0AF276BAFm4Q7J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Мингалева Наталья Александровна</dc:creator>
  <cp:lastModifiedBy>GAPICHEA</cp:lastModifiedBy>
  <cp:revision>2</cp:revision>
  <cp:lastPrinted>2014-07-02T06:03:00Z</cp:lastPrinted>
  <dcterms:created xsi:type="dcterms:W3CDTF">2019-04-26T06:36:00Z</dcterms:created>
  <dcterms:modified xsi:type="dcterms:W3CDTF">2019-04-26T06:36:00Z</dcterms:modified>
</cp:coreProperties>
</file>