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429" w:rsidRDefault="009A2429" w:rsidP="00EE1A76">
      <w:pPr>
        <w:pStyle w:val="a9"/>
        <w:tabs>
          <w:tab w:val="left" w:pos="709"/>
        </w:tabs>
        <w:ind w:firstLine="0"/>
        <w:jc w:val="center"/>
        <w:rPr>
          <w:b/>
          <w:sz w:val="36"/>
        </w:rPr>
      </w:pPr>
    </w:p>
    <w:p w:rsidR="009A2429" w:rsidRDefault="004C4C67" w:rsidP="00EE1A76">
      <w:pPr>
        <w:pStyle w:val="a9"/>
        <w:tabs>
          <w:tab w:val="left" w:pos="709"/>
        </w:tabs>
        <w:ind w:firstLine="0"/>
        <w:jc w:val="center"/>
        <w:rPr>
          <w:b/>
          <w:sz w:val="3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alt="Описание: Gerb_Berezovo" style="position:absolute;left:0;text-align:left;margin-left:227.3pt;margin-top:-17.9pt;width:57.95pt;height:63pt;z-index:1;visibility:visible">
            <v:imagedata r:id="rId8" o:title=""/>
            <w10:wrap type="topAndBottom"/>
          </v:shape>
        </w:pict>
      </w:r>
      <w:r w:rsidR="009A2429">
        <w:rPr>
          <w:b/>
          <w:sz w:val="36"/>
        </w:rPr>
        <w:t>А</w:t>
      </w:r>
      <w:r w:rsidR="009A2429" w:rsidRPr="00632322">
        <w:rPr>
          <w:b/>
          <w:sz w:val="36"/>
        </w:rPr>
        <w:t>ДМИНИСТРАЦИЯ БЕРЕЗОВСКОГО РАЙОНА</w:t>
      </w:r>
    </w:p>
    <w:p w:rsidR="009A2429" w:rsidRPr="00A56AD2" w:rsidRDefault="009A2429" w:rsidP="00587718">
      <w:pPr>
        <w:tabs>
          <w:tab w:val="left" w:pos="7095"/>
        </w:tabs>
        <w:rPr>
          <w:b/>
          <w:sz w:val="8"/>
          <w:szCs w:val="8"/>
        </w:rPr>
      </w:pPr>
      <w:r>
        <w:rPr>
          <w:b/>
          <w:sz w:val="8"/>
          <w:szCs w:val="8"/>
        </w:rPr>
        <w:tab/>
      </w:r>
    </w:p>
    <w:p w:rsidR="009A2429" w:rsidRDefault="009A2429" w:rsidP="006920A4">
      <w:pPr>
        <w:jc w:val="center"/>
        <w:rPr>
          <w:b/>
          <w:sz w:val="20"/>
        </w:rPr>
      </w:pPr>
      <w:r w:rsidRPr="00632322">
        <w:rPr>
          <w:b/>
          <w:sz w:val="20"/>
        </w:rPr>
        <w:t>ХАНТЫ</w:t>
      </w:r>
      <w:r>
        <w:rPr>
          <w:b/>
          <w:sz w:val="20"/>
        </w:rPr>
        <w:t xml:space="preserve"> – </w:t>
      </w:r>
      <w:r w:rsidRPr="00632322">
        <w:rPr>
          <w:b/>
          <w:sz w:val="20"/>
        </w:rPr>
        <w:t>МАНСИЙСКОГО АВТОНОМНОГО ОКРУГА</w:t>
      </w:r>
      <w:r>
        <w:rPr>
          <w:b/>
          <w:sz w:val="20"/>
        </w:rPr>
        <w:t xml:space="preserve"> – </w:t>
      </w:r>
      <w:r w:rsidRPr="00632322">
        <w:rPr>
          <w:b/>
          <w:sz w:val="20"/>
        </w:rPr>
        <w:t>ЮГРЫ</w:t>
      </w:r>
    </w:p>
    <w:p w:rsidR="009A2429" w:rsidRPr="00A56AD2" w:rsidRDefault="009A2429" w:rsidP="006920A4">
      <w:pPr>
        <w:jc w:val="center"/>
        <w:rPr>
          <w:b/>
          <w:sz w:val="16"/>
          <w:szCs w:val="16"/>
        </w:rPr>
      </w:pPr>
    </w:p>
    <w:p w:rsidR="009A2429" w:rsidRPr="00632322" w:rsidRDefault="009A2429" w:rsidP="006920A4">
      <w:pPr>
        <w:pStyle w:val="a7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</w:t>
      </w:r>
      <w:r w:rsidRPr="00632322">
        <w:rPr>
          <w:b/>
          <w:sz w:val="36"/>
          <w:szCs w:val="36"/>
        </w:rPr>
        <w:t xml:space="preserve">ЕНИЕ </w:t>
      </w:r>
    </w:p>
    <w:p w:rsidR="004741F9" w:rsidRDefault="004741F9" w:rsidP="006920A4">
      <w:pPr>
        <w:tabs>
          <w:tab w:val="left" w:pos="8931"/>
        </w:tabs>
        <w:jc w:val="both"/>
        <w:rPr>
          <w:szCs w:val="28"/>
        </w:rPr>
      </w:pPr>
    </w:p>
    <w:p w:rsidR="009A2429" w:rsidRPr="00632322" w:rsidRDefault="009A2429" w:rsidP="006920A4">
      <w:pPr>
        <w:tabs>
          <w:tab w:val="left" w:pos="8931"/>
        </w:tabs>
        <w:jc w:val="both"/>
        <w:rPr>
          <w:szCs w:val="28"/>
        </w:rPr>
      </w:pPr>
      <w:r w:rsidRPr="00632322">
        <w:rPr>
          <w:szCs w:val="28"/>
        </w:rPr>
        <w:t xml:space="preserve">от </w:t>
      </w:r>
      <w:r w:rsidR="004741F9">
        <w:rPr>
          <w:szCs w:val="28"/>
        </w:rPr>
        <w:t>18.06.</w:t>
      </w:r>
      <w:r w:rsidRPr="00632322">
        <w:rPr>
          <w:szCs w:val="28"/>
        </w:rPr>
        <w:t>201</w:t>
      </w:r>
      <w:r>
        <w:rPr>
          <w:szCs w:val="28"/>
        </w:rPr>
        <w:t xml:space="preserve">8                                                     </w:t>
      </w:r>
      <w:r>
        <w:rPr>
          <w:szCs w:val="28"/>
        </w:rPr>
        <w:tab/>
        <w:t xml:space="preserve">№ </w:t>
      </w:r>
      <w:r w:rsidR="004741F9">
        <w:rPr>
          <w:szCs w:val="28"/>
        </w:rPr>
        <w:t>518</w:t>
      </w:r>
    </w:p>
    <w:p w:rsidR="009A2429" w:rsidRPr="00E32CB5" w:rsidRDefault="009A2429" w:rsidP="006920A4">
      <w:pPr>
        <w:spacing w:line="480" w:lineRule="auto"/>
        <w:rPr>
          <w:szCs w:val="28"/>
        </w:rPr>
      </w:pPr>
      <w:r w:rsidRPr="00632322">
        <w:rPr>
          <w:szCs w:val="28"/>
        </w:rPr>
        <w:t>пгт.</w:t>
      </w:r>
      <w:r>
        <w:rPr>
          <w:szCs w:val="28"/>
        </w:rPr>
        <w:t xml:space="preserve"> </w:t>
      </w:r>
      <w:r w:rsidRPr="00632322">
        <w:rPr>
          <w:szCs w:val="28"/>
        </w:rPr>
        <w:t>Березово</w:t>
      </w:r>
    </w:p>
    <w:p w:rsidR="009A2429" w:rsidRPr="00E00346" w:rsidRDefault="009A2429" w:rsidP="00507312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bCs/>
          <w:szCs w:val="28"/>
          <w:lang w:eastAsia="en-US"/>
        </w:rPr>
      </w:pPr>
      <w:r w:rsidRPr="00DF5E0E">
        <w:rPr>
          <w:bCs/>
          <w:szCs w:val="28"/>
        </w:rPr>
        <w:t>О вн</w:t>
      </w:r>
      <w:r>
        <w:rPr>
          <w:bCs/>
          <w:szCs w:val="28"/>
        </w:rPr>
        <w:t xml:space="preserve">есении изменений в приложение к постановлению администрации Березовского района от 31.12.2013   </w:t>
      </w:r>
      <w:r w:rsidRPr="00DF5E0E">
        <w:rPr>
          <w:bCs/>
          <w:szCs w:val="28"/>
        </w:rPr>
        <w:t xml:space="preserve">№ </w:t>
      </w:r>
      <w:r>
        <w:rPr>
          <w:bCs/>
          <w:szCs w:val="28"/>
        </w:rPr>
        <w:t>1955</w:t>
      </w:r>
      <w:r w:rsidRPr="00DF5E0E">
        <w:rPr>
          <w:bCs/>
          <w:szCs w:val="28"/>
        </w:rPr>
        <w:t xml:space="preserve"> «</w:t>
      </w:r>
      <w:r>
        <w:rPr>
          <w:bCs/>
          <w:szCs w:val="28"/>
        </w:rPr>
        <w:t>О муниципальной программе «Развитие жилищно-коммунального комплекса и повышение энергетической эффективности в   Березовском районе на 2018 – 2025</w:t>
      </w:r>
      <w:r w:rsidRPr="00DF5E0E">
        <w:rPr>
          <w:bCs/>
          <w:szCs w:val="28"/>
        </w:rPr>
        <w:t xml:space="preserve"> годы</w:t>
      </w:r>
      <w:r>
        <w:rPr>
          <w:bCs/>
          <w:szCs w:val="28"/>
        </w:rPr>
        <w:t xml:space="preserve"> и на период до 2030 года</w:t>
      </w:r>
      <w:r w:rsidRPr="00DF5E0E">
        <w:rPr>
          <w:bCs/>
          <w:szCs w:val="28"/>
        </w:rPr>
        <w:t>»</w:t>
      </w:r>
    </w:p>
    <w:p w:rsidR="009A2429" w:rsidRPr="00750397" w:rsidRDefault="009A2429" w:rsidP="002F29F1">
      <w:pPr>
        <w:pStyle w:val="1"/>
        <w:ind w:right="-6"/>
        <w:jc w:val="both"/>
        <w:rPr>
          <w:rFonts w:ascii="Times New Roman" w:hAnsi="Times New Roman"/>
          <w:sz w:val="28"/>
          <w:szCs w:val="28"/>
        </w:rPr>
      </w:pPr>
      <w:r w:rsidRPr="00FE6961">
        <w:rPr>
          <w:rFonts w:ascii="Times New Roman" w:hAnsi="Times New Roman"/>
        </w:rPr>
        <w:tab/>
      </w:r>
    </w:p>
    <w:p w:rsidR="009A2429" w:rsidRDefault="009A2429" w:rsidP="000F5D8B">
      <w:pPr>
        <w:ind w:firstLine="708"/>
        <w:jc w:val="both"/>
        <w:rPr>
          <w:szCs w:val="28"/>
        </w:rPr>
      </w:pPr>
      <w:r w:rsidRPr="0058445C">
        <w:rPr>
          <w:szCs w:val="28"/>
        </w:rPr>
        <w:t xml:space="preserve">В соответствии с решением Думы Березовского района  от 22.03.2018                   № 235 «О бюджете Березовского района на 2018 год и на плановый период 2019 и 2020 годов»,    постановлением администрации Березовского района от 09.10.2013 </w:t>
      </w:r>
    </w:p>
    <w:p w:rsidR="009A2429" w:rsidRPr="0058445C" w:rsidRDefault="009A2429" w:rsidP="00D04B40">
      <w:pPr>
        <w:jc w:val="both"/>
        <w:rPr>
          <w:szCs w:val="28"/>
        </w:rPr>
      </w:pPr>
      <w:r w:rsidRPr="0058445C">
        <w:rPr>
          <w:szCs w:val="28"/>
        </w:rPr>
        <w:t>№ 1463 «Об утверждении порядка разработки, утверждения и реализации муниципальных и ведомственных программ  Березовского района, порядка проведения и критериев ежегодной оценки эффективности реализации муниципальной программы Березовского района» и  в целях корректировки объемов финансирования муниципальной программы:</w:t>
      </w:r>
    </w:p>
    <w:p w:rsidR="009A2429" w:rsidRPr="0058445C" w:rsidRDefault="009A2429" w:rsidP="00507312">
      <w:pPr>
        <w:ind w:firstLine="708"/>
        <w:jc w:val="both"/>
        <w:rPr>
          <w:szCs w:val="28"/>
        </w:rPr>
      </w:pPr>
      <w:r w:rsidRPr="0058445C">
        <w:rPr>
          <w:szCs w:val="28"/>
        </w:rPr>
        <w:t xml:space="preserve">1.Внести в </w:t>
      </w:r>
      <w:r>
        <w:rPr>
          <w:szCs w:val="28"/>
        </w:rPr>
        <w:t xml:space="preserve">приложение к постановлению </w:t>
      </w:r>
      <w:r w:rsidRPr="0058445C">
        <w:rPr>
          <w:szCs w:val="28"/>
        </w:rPr>
        <w:t>администрации Березовского района от 31.12.2013 года № 1955 «О муниципальной программе «Развитие жилищно-коммунального комплекса и повышение энергетической эффективности в Березовском районе на 2018-202</w:t>
      </w:r>
      <w:r>
        <w:rPr>
          <w:szCs w:val="28"/>
        </w:rPr>
        <w:t>5 годы и на период до 2030 годы</w:t>
      </w:r>
      <w:r w:rsidRPr="0058445C">
        <w:rPr>
          <w:szCs w:val="28"/>
        </w:rPr>
        <w:t>»  следующие изменения:</w:t>
      </w:r>
    </w:p>
    <w:p w:rsidR="009A2429" w:rsidRDefault="009A2429" w:rsidP="00701A16">
      <w:pPr>
        <w:ind w:firstLine="708"/>
        <w:jc w:val="both"/>
        <w:rPr>
          <w:szCs w:val="28"/>
        </w:rPr>
      </w:pPr>
      <w:r w:rsidRPr="0058445C">
        <w:rPr>
          <w:szCs w:val="28"/>
        </w:rPr>
        <w:t xml:space="preserve">1.1 </w:t>
      </w:r>
      <w:r>
        <w:rPr>
          <w:szCs w:val="28"/>
        </w:rPr>
        <w:t xml:space="preserve">в </w:t>
      </w:r>
      <w:r w:rsidRPr="0058445C">
        <w:rPr>
          <w:szCs w:val="28"/>
        </w:rPr>
        <w:t>паспорте  муниципальной программы:</w:t>
      </w:r>
    </w:p>
    <w:p w:rsidR="009A2429" w:rsidRDefault="009A2429" w:rsidP="00701A16">
      <w:pPr>
        <w:ind w:firstLine="708"/>
        <w:jc w:val="both"/>
        <w:rPr>
          <w:szCs w:val="28"/>
        </w:rPr>
      </w:pPr>
      <w:r>
        <w:rPr>
          <w:szCs w:val="28"/>
        </w:rPr>
        <w:t>1.1.1 строку «Цели муниципальной программы» изложить в следующей редакции:</w:t>
      </w:r>
    </w:p>
    <w:p w:rsidR="009A2429" w:rsidRDefault="009A2429" w:rsidP="003C488C">
      <w:pPr>
        <w:jc w:val="both"/>
        <w:rPr>
          <w:szCs w:val="28"/>
        </w:rPr>
      </w:pPr>
      <w:r>
        <w:rPr>
          <w:szCs w:val="28"/>
        </w:rPr>
        <w:t>«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662"/>
      </w:tblGrid>
      <w:tr w:rsidR="009A2429" w:rsidRPr="00D91B1B" w:rsidTr="004741F9">
        <w:tc>
          <w:tcPr>
            <w:tcW w:w="3369" w:type="dxa"/>
          </w:tcPr>
          <w:p w:rsidR="009A2429" w:rsidRPr="00D91B1B" w:rsidRDefault="009A2429" w:rsidP="006607E3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>Цели муниципальной программы</w:t>
            </w:r>
          </w:p>
        </w:tc>
        <w:tc>
          <w:tcPr>
            <w:tcW w:w="6662" w:type="dxa"/>
          </w:tcPr>
          <w:p w:rsidR="009A2429" w:rsidRPr="00D91B1B" w:rsidRDefault="009A2429" w:rsidP="006607E3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>-повышение качества и надежности предоставления жилищно-коммунальных услуг;</w:t>
            </w:r>
          </w:p>
          <w:p w:rsidR="009A2429" w:rsidRDefault="009A2429" w:rsidP="006607E3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1B1B">
              <w:rPr>
                <w:szCs w:val="28"/>
              </w:rPr>
              <w:t>-повышение эффективности использования топливно-энергетических ресурсов</w:t>
            </w:r>
            <w:r>
              <w:rPr>
                <w:szCs w:val="28"/>
              </w:rPr>
              <w:t>;</w:t>
            </w:r>
          </w:p>
          <w:p w:rsidR="009A2429" w:rsidRDefault="009A2429" w:rsidP="009522C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реализация единой политики и нормативно-правового регулирования в жилищно-коммунальном </w:t>
            </w:r>
            <w:r>
              <w:rPr>
                <w:szCs w:val="28"/>
              </w:rPr>
              <w:lastRenderedPageBreak/>
              <w:t>комплексе и энергетике.</w:t>
            </w:r>
          </w:p>
          <w:p w:rsidR="009A2429" w:rsidRPr="00D91B1B" w:rsidRDefault="009A2429" w:rsidP="009522C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9A2429" w:rsidRDefault="009A2429" w:rsidP="00892024">
      <w:pPr>
        <w:ind w:firstLine="708"/>
        <w:jc w:val="right"/>
        <w:rPr>
          <w:szCs w:val="28"/>
        </w:rPr>
      </w:pPr>
      <w:r>
        <w:rPr>
          <w:szCs w:val="28"/>
        </w:rPr>
        <w:lastRenderedPageBreak/>
        <w:t>»;</w:t>
      </w:r>
    </w:p>
    <w:p w:rsidR="009A2429" w:rsidRDefault="009A2429" w:rsidP="00EE1A76">
      <w:pPr>
        <w:ind w:firstLine="708"/>
        <w:jc w:val="both"/>
        <w:rPr>
          <w:szCs w:val="28"/>
        </w:rPr>
      </w:pPr>
      <w:r>
        <w:rPr>
          <w:szCs w:val="28"/>
        </w:rPr>
        <w:t xml:space="preserve">1.1.2 строку Задачи муниципальной программы» изложить в следующей </w:t>
      </w:r>
    </w:p>
    <w:p w:rsidR="009A2429" w:rsidRDefault="009A2429" w:rsidP="00EE1A76">
      <w:pPr>
        <w:jc w:val="both"/>
        <w:rPr>
          <w:szCs w:val="28"/>
        </w:rPr>
      </w:pPr>
      <w:r>
        <w:rPr>
          <w:szCs w:val="28"/>
        </w:rPr>
        <w:t>редакции:</w:t>
      </w:r>
    </w:p>
    <w:p w:rsidR="009A2429" w:rsidRDefault="009A2429" w:rsidP="003C488C">
      <w:pPr>
        <w:rPr>
          <w:szCs w:val="28"/>
        </w:rPr>
      </w:pPr>
      <w:r>
        <w:rPr>
          <w:szCs w:val="28"/>
        </w:rPr>
        <w:t>«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662"/>
      </w:tblGrid>
      <w:tr w:rsidR="009A2429" w:rsidRPr="00D91B1B" w:rsidTr="004741F9">
        <w:tc>
          <w:tcPr>
            <w:tcW w:w="3369" w:type="dxa"/>
          </w:tcPr>
          <w:p w:rsidR="009A2429" w:rsidRPr="00D91B1B" w:rsidRDefault="009A2429" w:rsidP="006607E3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>Задачи муниципальной программы</w:t>
            </w:r>
          </w:p>
        </w:tc>
        <w:tc>
          <w:tcPr>
            <w:tcW w:w="6662" w:type="dxa"/>
          </w:tcPr>
          <w:p w:rsidR="009A2429" w:rsidRPr="00D91B1B" w:rsidRDefault="009A2429" w:rsidP="006607E3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>- повышение эффективности, качества и надежности поставки коммунальных ресурсов</w:t>
            </w:r>
            <w:r>
              <w:rPr>
                <w:szCs w:val="28"/>
              </w:rPr>
              <w:t>;</w:t>
            </w:r>
          </w:p>
          <w:p w:rsidR="009A2429" w:rsidRPr="00D91B1B" w:rsidRDefault="009A2429" w:rsidP="006607E3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>- сдерживание</w:t>
            </w:r>
            <w:r>
              <w:rPr>
                <w:szCs w:val="28"/>
              </w:rPr>
              <w:t xml:space="preserve"> роста тарифов на коммунальные </w:t>
            </w:r>
            <w:r w:rsidRPr="00D91B1B">
              <w:rPr>
                <w:szCs w:val="28"/>
              </w:rPr>
              <w:t xml:space="preserve"> ресурсы;</w:t>
            </w:r>
          </w:p>
          <w:p w:rsidR="009A2429" w:rsidRDefault="009A2429" w:rsidP="006607E3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>- повышение энергетической эффективности в бюджетной и жилищной сферах;</w:t>
            </w:r>
          </w:p>
          <w:p w:rsidR="009A2429" w:rsidRDefault="009A2429" w:rsidP="006607E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повышение энергетической эффективности возможное с использованием внебюджетных средств, полученных также с применением регулируемых цен (тарифов);</w:t>
            </w:r>
          </w:p>
          <w:p w:rsidR="009A2429" w:rsidRPr="00D91B1B" w:rsidRDefault="009A2429" w:rsidP="003C488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>-технологические разработки.</w:t>
            </w:r>
          </w:p>
        </w:tc>
      </w:tr>
    </w:tbl>
    <w:p w:rsidR="009A2429" w:rsidRDefault="009A2429" w:rsidP="003C488C">
      <w:pPr>
        <w:ind w:firstLine="708"/>
        <w:rPr>
          <w:szCs w:val="28"/>
        </w:rPr>
      </w:pPr>
      <w:r>
        <w:rPr>
          <w:szCs w:val="28"/>
        </w:rPr>
        <w:t xml:space="preserve"> »;</w:t>
      </w:r>
    </w:p>
    <w:p w:rsidR="009A2429" w:rsidRDefault="009A2429" w:rsidP="003C488C">
      <w:pPr>
        <w:ind w:firstLine="708"/>
        <w:rPr>
          <w:szCs w:val="28"/>
        </w:rPr>
      </w:pPr>
      <w:r>
        <w:rPr>
          <w:szCs w:val="28"/>
        </w:rPr>
        <w:t>1.1.3 строку «Перечень подпрограмм» изложить в следующей редакции:</w:t>
      </w:r>
    </w:p>
    <w:p w:rsidR="009A2429" w:rsidRDefault="009A2429" w:rsidP="003C488C">
      <w:pPr>
        <w:rPr>
          <w:szCs w:val="28"/>
        </w:rPr>
      </w:pPr>
      <w:r>
        <w:rPr>
          <w:szCs w:val="28"/>
        </w:rPr>
        <w:t>«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662"/>
      </w:tblGrid>
      <w:tr w:rsidR="009A2429" w:rsidRPr="00D91B1B" w:rsidTr="004741F9">
        <w:tc>
          <w:tcPr>
            <w:tcW w:w="3369" w:type="dxa"/>
          </w:tcPr>
          <w:p w:rsidR="009A2429" w:rsidRPr="00D91B1B" w:rsidRDefault="009A2429" w:rsidP="006607E3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>Перечень подпрограмм</w:t>
            </w:r>
          </w:p>
        </w:tc>
        <w:tc>
          <w:tcPr>
            <w:tcW w:w="6662" w:type="dxa"/>
          </w:tcPr>
          <w:p w:rsidR="009A2429" w:rsidRPr="00D91B1B" w:rsidRDefault="009A2429" w:rsidP="006607E3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b/>
                <w:szCs w:val="28"/>
              </w:rPr>
              <w:t>- подпрограмма 1</w:t>
            </w:r>
            <w:r w:rsidRPr="00D91B1B">
              <w:rPr>
                <w:szCs w:val="28"/>
              </w:rPr>
              <w:t xml:space="preserve"> «Создание условий для обеспечения качественными коммунальными услугами»;</w:t>
            </w:r>
          </w:p>
          <w:p w:rsidR="009A2429" w:rsidRPr="00D91B1B" w:rsidRDefault="009A2429" w:rsidP="006607E3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b/>
                <w:szCs w:val="28"/>
              </w:rPr>
              <w:t>- подпрограмма 3</w:t>
            </w:r>
            <w:r w:rsidRPr="00D91B1B">
              <w:rPr>
                <w:szCs w:val="28"/>
              </w:rPr>
              <w:t xml:space="preserve"> «Обеспечение равных прав потребителей на получение </w:t>
            </w:r>
            <w:r>
              <w:rPr>
                <w:szCs w:val="28"/>
              </w:rPr>
              <w:t xml:space="preserve">коммунальных </w:t>
            </w:r>
            <w:r w:rsidRPr="00D91B1B">
              <w:rPr>
                <w:szCs w:val="28"/>
              </w:rPr>
              <w:t>ресурсов»;</w:t>
            </w:r>
          </w:p>
          <w:p w:rsidR="009A2429" w:rsidRPr="00D91B1B" w:rsidRDefault="009A2429" w:rsidP="006607E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D91B1B">
              <w:rPr>
                <w:b/>
                <w:szCs w:val="28"/>
              </w:rPr>
              <w:t>подпрограмма 5</w:t>
            </w:r>
            <w:r w:rsidRPr="00D91B1B">
              <w:rPr>
                <w:szCs w:val="28"/>
              </w:rPr>
              <w:t xml:space="preserve"> «Повышение энергоэффективности в отраслях экономики»;</w:t>
            </w:r>
          </w:p>
          <w:p w:rsidR="009A2429" w:rsidRPr="00D91B1B" w:rsidRDefault="009A2429" w:rsidP="006607E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91B1B">
              <w:rPr>
                <w:b/>
                <w:szCs w:val="28"/>
              </w:rPr>
              <w:t>подпрограмма 6</w:t>
            </w:r>
            <w:r w:rsidRPr="00D91B1B">
              <w:rPr>
                <w:szCs w:val="28"/>
              </w:rPr>
              <w:t xml:space="preserve"> «Обеспечение реализации муниципальной программы».</w:t>
            </w:r>
          </w:p>
          <w:p w:rsidR="009A2429" w:rsidRPr="00D91B1B" w:rsidRDefault="009A2429" w:rsidP="006607E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:rsidR="009A2429" w:rsidRPr="0058445C" w:rsidRDefault="009A2429" w:rsidP="003C488C">
      <w:pPr>
        <w:ind w:firstLine="708"/>
        <w:jc w:val="center"/>
        <w:rPr>
          <w:szCs w:val="28"/>
        </w:rPr>
      </w:pPr>
      <w:r>
        <w:rPr>
          <w:szCs w:val="28"/>
        </w:rPr>
        <w:t>».</w:t>
      </w:r>
    </w:p>
    <w:p w:rsidR="009A2429" w:rsidRPr="0058445C" w:rsidRDefault="009A2429" w:rsidP="00701A16">
      <w:pPr>
        <w:ind w:firstLine="708"/>
        <w:jc w:val="both"/>
        <w:rPr>
          <w:szCs w:val="28"/>
        </w:rPr>
      </w:pPr>
      <w:r>
        <w:rPr>
          <w:szCs w:val="28"/>
        </w:rPr>
        <w:t>1.1.4</w:t>
      </w:r>
      <w:r w:rsidRPr="0058445C">
        <w:rPr>
          <w:szCs w:val="28"/>
        </w:rPr>
        <w:t xml:space="preserve"> строку «Финансовое обеспечение муниципальной программы» изложить в следующей редакции:</w:t>
      </w:r>
    </w:p>
    <w:p w:rsidR="009A2429" w:rsidRPr="0058445C" w:rsidRDefault="009A2429" w:rsidP="00701A16">
      <w:pPr>
        <w:ind w:firstLine="708"/>
        <w:jc w:val="both"/>
        <w:rPr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08"/>
        <w:gridCol w:w="6323"/>
      </w:tblGrid>
      <w:tr w:rsidR="009A2429" w:rsidRPr="00B81EED" w:rsidTr="004741F9">
        <w:trPr>
          <w:trHeight w:val="11330"/>
        </w:trPr>
        <w:tc>
          <w:tcPr>
            <w:tcW w:w="3708" w:type="dxa"/>
          </w:tcPr>
          <w:p w:rsidR="009A2429" w:rsidRPr="0058445C" w:rsidRDefault="009A2429" w:rsidP="002C429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8445C">
              <w:rPr>
                <w:szCs w:val="28"/>
              </w:rPr>
              <w:lastRenderedPageBreak/>
              <w:t>Финансовое обеспечение, в том числе с распределением средств по источникам финансирования, по годам реализации муниципальной программы.</w:t>
            </w:r>
          </w:p>
        </w:tc>
        <w:tc>
          <w:tcPr>
            <w:tcW w:w="6323" w:type="dxa"/>
          </w:tcPr>
          <w:p w:rsidR="009A2429" w:rsidRPr="0058445C" w:rsidRDefault="009A2429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Общий объем финансирования муниципальной программы на </w:t>
            </w:r>
            <w:r w:rsidRPr="0058445C">
              <w:rPr>
                <w:b/>
                <w:szCs w:val="28"/>
              </w:rPr>
              <w:t xml:space="preserve">2018 - 2025 </w:t>
            </w:r>
            <w:r w:rsidRPr="0058445C">
              <w:rPr>
                <w:szCs w:val="28"/>
              </w:rPr>
              <w:t xml:space="preserve">годы и на период до </w:t>
            </w:r>
            <w:r w:rsidRPr="0058445C">
              <w:rPr>
                <w:b/>
                <w:szCs w:val="28"/>
              </w:rPr>
              <w:t>2030</w:t>
            </w:r>
            <w:r w:rsidRPr="0058445C">
              <w:rPr>
                <w:szCs w:val="28"/>
              </w:rPr>
              <w:t xml:space="preserve"> года составит:  </w:t>
            </w:r>
            <w:r w:rsidRPr="0058445C">
              <w:rPr>
                <w:b/>
                <w:szCs w:val="28"/>
              </w:rPr>
              <w:t>6 278 287,7</w:t>
            </w:r>
            <w:r w:rsidRPr="0058445C">
              <w:rPr>
                <w:szCs w:val="28"/>
              </w:rPr>
              <w:t xml:space="preserve"> тыс.рублей, в том числе за счет средств:</w:t>
            </w:r>
          </w:p>
          <w:p w:rsidR="009A2429" w:rsidRPr="0058445C" w:rsidRDefault="009A2429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-бюджета Ханты-Мансийского автономного округа  - </w:t>
            </w:r>
            <w:r w:rsidRPr="0058445C">
              <w:rPr>
                <w:b/>
                <w:szCs w:val="28"/>
              </w:rPr>
              <w:t>5 835 520,0</w:t>
            </w:r>
            <w:r w:rsidRPr="0058445C">
              <w:rPr>
                <w:szCs w:val="28"/>
              </w:rPr>
              <w:t xml:space="preserve"> тыс. рублей , из них:</w:t>
            </w:r>
          </w:p>
          <w:p w:rsidR="009A2429" w:rsidRPr="0058445C" w:rsidRDefault="009A2429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2018 год – 421475,1 тысяч рублей;</w:t>
            </w:r>
          </w:p>
          <w:p w:rsidR="009A2429" w:rsidRPr="0058445C" w:rsidRDefault="009A2429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2019 год – 427971,3 тысяч рублей;</w:t>
            </w:r>
          </w:p>
          <w:p w:rsidR="009A2429" w:rsidRPr="0058445C" w:rsidRDefault="009A2429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2020 год – 492293,6 тысяч рублей</w:t>
            </w:r>
          </w:p>
          <w:p w:rsidR="009A2429" w:rsidRPr="0058445C" w:rsidRDefault="009A2429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2021 год – 449378,0 тысяч рублей;</w:t>
            </w:r>
          </w:p>
          <w:p w:rsidR="009A2429" w:rsidRPr="0058445C" w:rsidRDefault="009A2429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2022 год – 449378,0 тысяч рублей;</w:t>
            </w:r>
          </w:p>
          <w:p w:rsidR="009A2429" w:rsidRPr="0058445C" w:rsidRDefault="009A2429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2023 год – 449378,0 тысяч рублей</w:t>
            </w:r>
          </w:p>
          <w:p w:rsidR="009A2429" w:rsidRPr="0058445C" w:rsidRDefault="009A2429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2024 год – 449378,0 тысяч рублей;</w:t>
            </w:r>
          </w:p>
          <w:p w:rsidR="009A2429" w:rsidRPr="0058445C" w:rsidRDefault="009A2429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2025 год – 449378,0 тысяч рублей;</w:t>
            </w:r>
          </w:p>
          <w:p w:rsidR="009A2429" w:rsidRPr="0058445C" w:rsidRDefault="009A2429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2026-2030 годы – 2246890,0 тысяч рублей</w:t>
            </w:r>
          </w:p>
          <w:p w:rsidR="009A2429" w:rsidRPr="0058445C" w:rsidRDefault="009A2429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9A2429" w:rsidRPr="0058445C" w:rsidRDefault="009A2429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- бюджета Березовского района – </w:t>
            </w:r>
            <w:r w:rsidRPr="0058445C">
              <w:rPr>
                <w:b/>
                <w:szCs w:val="28"/>
              </w:rPr>
              <w:t>442767,7</w:t>
            </w:r>
            <w:r w:rsidRPr="0058445C">
              <w:rPr>
                <w:szCs w:val="28"/>
              </w:rPr>
              <w:t>тыс. руб</w:t>
            </w:r>
            <w:r>
              <w:rPr>
                <w:szCs w:val="28"/>
              </w:rPr>
              <w:t>.</w:t>
            </w:r>
            <w:r w:rsidRPr="0058445C">
              <w:rPr>
                <w:szCs w:val="28"/>
              </w:rPr>
              <w:t xml:space="preserve"> из них:</w:t>
            </w:r>
          </w:p>
          <w:p w:rsidR="009A2429" w:rsidRPr="0058445C" w:rsidRDefault="009A2429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2018 год – 52 155,7 тысяч рублей: том числе:</w:t>
            </w:r>
          </w:p>
          <w:p w:rsidR="009A2429" w:rsidRPr="0058445C" w:rsidRDefault="009A2429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- по переданным полномочиям из бюджета г/п Игрим – 4745,1 тысяч рублей;</w:t>
            </w:r>
          </w:p>
          <w:p w:rsidR="009A2429" w:rsidRPr="0058445C" w:rsidRDefault="009A2429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>- по переданным полномочиям из бюджета сельского поселения Саранпауль – 6 690,7 тысяч рублей;</w:t>
            </w:r>
          </w:p>
          <w:p w:rsidR="009A2429" w:rsidRPr="0058445C" w:rsidRDefault="009A2429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2019 год – 32551,0 тысяч рублей;</w:t>
            </w:r>
          </w:p>
          <w:p w:rsidR="009A2429" w:rsidRPr="0058445C" w:rsidRDefault="009A2429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2020 год – 32551,0 тысяч рублей;</w:t>
            </w:r>
          </w:p>
          <w:p w:rsidR="009A2429" w:rsidRPr="0058445C" w:rsidRDefault="009A2429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2021 год – 32551,0 тысяч рублей;</w:t>
            </w:r>
          </w:p>
          <w:p w:rsidR="009A2429" w:rsidRPr="0058445C" w:rsidRDefault="009A2429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2022 год – 32551,0 тысяч рублей;</w:t>
            </w:r>
          </w:p>
          <w:p w:rsidR="009A2429" w:rsidRPr="0058445C" w:rsidRDefault="009A2429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2023 год – 32551,0 тысяч рублей</w:t>
            </w:r>
          </w:p>
          <w:p w:rsidR="009A2429" w:rsidRPr="0058445C" w:rsidRDefault="009A2429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2024 год – 32551,0 тысяч рублей;</w:t>
            </w:r>
          </w:p>
          <w:p w:rsidR="009A2429" w:rsidRPr="0058445C" w:rsidRDefault="009A2429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2025 год – 32551,0 тысяч рублей;</w:t>
            </w:r>
          </w:p>
          <w:p w:rsidR="009A2429" w:rsidRPr="0058445C" w:rsidRDefault="009A2429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2026-2030 годы – 162 755,0 тысяч рублей</w:t>
            </w:r>
          </w:p>
          <w:p w:rsidR="009A2429" w:rsidRPr="0058445C" w:rsidRDefault="009A2429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9A2429" w:rsidRPr="0058445C" w:rsidRDefault="009A2429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>Ежегодные объемы финансирования программы за счет средств бюджетов: автономного округа, муниципального образования Березовский район определяются в соответствии с утвержденными бюджетами на соответствующий финансовый год.</w:t>
            </w:r>
          </w:p>
          <w:p w:rsidR="009A2429" w:rsidRPr="0058445C" w:rsidRDefault="009A2429" w:rsidP="00AB7F9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В ходе реализации программы ежегодные объемы финансирования мероприятий при необходимости подлежат корректировке.   </w:t>
            </w:r>
          </w:p>
        </w:tc>
      </w:tr>
    </w:tbl>
    <w:p w:rsidR="009A2429" w:rsidRDefault="009A2429" w:rsidP="00EE125A">
      <w:pPr>
        <w:tabs>
          <w:tab w:val="left" w:pos="709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»:</w:t>
      </w:r>
    </w:p>
    <w:p w:rsidR="009A2429" w:rsidRDefault="009A2429" w:rsidP="00863871">
      <w:pPr>
        <w:ind w:firstLine="708"/>
        <w:jc w:val="both"/>
        <w:rPr>
          <w:szCs w:val="28"/>
        </w:rPr>
      </w:pPr>
      <w:r>
        <w:rPr>
          <w:szCs w:val="28"/>
        </w:rPr>
        <w:t xml:space="preserve">1.1.5 строку «Целевые показатели муниципальной программы (показатели социально –экономической эффективности)» дополнить строкой 46 следующего </w:t>
      </w:r>
    </w:p>
    <w:p w:rsidR="009A2429" w:rsidRDefault="009A2429" w:rsidP="00863871">
      <w:pPr>
        <w:jc w:val="both"/>
        <w:rPr>
          <w:szCs w:val="28"/>
        </w:rPr>
      </w:pPr>
      <w:r>
        <w:rPr>
          <w:szCs w:val="28"/>
        </w:rPr>
        <w:t>содержания:</w:t>
      </w:r>
    </w:p>
    <w:p w:rsidR="009A2429" w:rsidRDefault="009A2429" w:rsidP="00863871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lastRenderedPageBreak/>
        <w:t xml:space="preserve">         «46) количество актуализированных схем водоснабжения и водоотведения в городских и сельских поселениях района 6 единиц, ежегодно к 2030 году».</w:t>
      </w:r>
    </w:p>
    <w:p w:rsidR="009A2429" w:rsidRDefault="009A2429" w:rsidP="00C703F0">
      <w:pPr>
        <w:tabs>
          <w:tab w:val="left" w:pos="540"/>
          <w:tab w:val="left" w:pos="709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ab/>
        <w:t xml:space="preserve">1.2. </w:t>
      </w:r>
      <w:r w:rsidRPr="00DE3192">
        <w:rPr>
          <w:szCs w:val="28"/>
        </w:rPr>
        <w:t>Раздел 2 «Цели, задачи и показатели и их достижения» изложить в следующей редакции:</w:t>
      </w:r>
    </w:p>
    <w:p w:rsidR="009A2429" w:rsidRPr="00DE3192" w:rsidRDefault="009A2429" w:rsidP="005D5C36">
      <w:pPr>
        <w:tabs>
          <w:tab w:val="left" w:pos="540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«</w:t>
      </w:r>
      <w:r w:rsidRPr="00DE3192">
        <w:rPr>
          <w:szCs w:val="28"/>
        </w:rPr>
        <w:t>Раздел 2. Цели, задачи и показатели их достижения.</w:t>
      </w:r>
    </w:p>
    <w:p w:rsidR="009A2429" w:rsidRPr="009F45EB" w:rsidRDefault="009A2429" w:rsidP="00DE3192">
      <w:pPr>
        <w:tabs>
          <w:tab w:val="left" w:pos="540"/>
        </w:tabs>
        <w:autoSpaceDE w:val="0"/>
        <w:autoSpaceDN w:val="0"/>
        <w:adjustRightInd w:val="0"/>
        <w:jc w:val="both"/>
        <w:rPr>
          <w:szCs w:val="28"/>
        </w:rPr>
      </w:pPr>
      <w:r w:rsidRPr="00FF3FDA">
        <w:rPr>
          <w:b/>
          <w:szCs w:val="28"/>
        </w:rPr>
        <w:tab/>
      </w:r>
      <w:r w:rsidRPr="009F45EB">
        <w:rPr>
          <w:szCs w:val="28"/>
        </w:rPr>
        <w:t>Цели, задачи и целевые показатели муниципальной программы сформированы в соответствии с приоритетами Стратегии социально-экономического развития Березовского района  до 2020 года и на период до 2030 года, утвержденной решением Думы Березовского район</w:t>
      </w:r>
      <w:r>
        <w:rPr>
          <w:szCs w:val="28"/>
        </w:rPr>
        <w:t xml:space="preserve">а от 14.08.2014  </w:t>
      </w:r>
      <w:r w:rsidRPr="009F45EB">
        <w:rPr>
          <w:szCs w:val="28"/>
        </w:rPr>
        <w:t>№ 477.</w:t>
      </w:r>
    </w:p>
    <w:p w:rsidR="009A2429" w:rsidRPr="009F45EB" w:rsidRDefault="009A2429" w:rsidP="00EE125A">
      <w:pPr>
        <w:tabs>
          <w:tab w:val="left" w:pos="709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      </w:t>
      </w:r>
      <w:r w:rsidRPr="009F45EB">
        <w:rPr>
          <w:szCs w:val="28"/>
        </w:rPr>
        <w:t>Целями муниципальной программы являются:</w:t>
      </w:r>
    </w:p>
    <w:p w:rsidR="009A2429" w:rsidRPr="009F45EB" w:rsidRDefault="009A2429" w:rsidP="00EE125A">
      <w:pPr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ind w:left="0" w:firstLine="360"/>
        <w:jc w:val="both"/>
        <w:rPr>
          <w:szCs w:val="28"/>
        </w:rPr>
      </w:pPr>
      <w:r w:rsidRPr="009F45EB">
        <w:rPr>
          <w:szCs w:val="28"/>
        </w:rPr>
        <w:t>повышение качества и надежности предоставления жилищно-коммунальных услуг;</w:t>
      </w:r>
    </w:p>
    <w:p w:rsidR="009A2429" w:rsidRDefault="009A2429" w:rsidP="00EE125A">
      <w:pPr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r w:rsidRPr="009F45EB">
        <w:rPr>
          <w:szCs w:val="28"/>
        </w:rPr>
        <w:t>повышение эффективности использования т</w:t>
      </w:r>
      <w:r>
        <w:rPr>
          <w:szCs w:val="28"/>
        </w:rPr>
        <w:t>опливно-энергетических ресурсов;</w:t>
      </w:r>
    </w:p>
    <w:p w:rsidR="009A2429" w:rsidRPr="009F45EB" w:rsidRDefault="009A2429" w:rsidP="00EE125A">
      <w:pPr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реализация единой политики и нормативно-правового регулирования в жилищно-коммунальном комплексе и энергетике.</w:t>
      </w:r>
    </w:p>
    <w:p w:rsidR="009A2429" w:rsidRPr="009F45EB" w:rsidRDefault="009A2429" w:rsidP="00EE125A">
      <w:pPr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r w:rsidRPr="009F45EB">
        <w:rPr>
          <w:szCs w:val="28"/>
        </w:rPr>
        <w:t>Достижение целей муниципальной программы будет обеспечено путем решения следующих задач:</w:t>
      </w:r>
    </w:p>
    <w:p w:rsidR="009A2429" w:rsidRPr="009F45EB" w:rsidRDefault="009A2429" w:rsidP="00EE125A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ind w:left="0" w:firstLine="360"/>
        <w:rPr>
          <w:szCs w:val="28"/>
        </w:rPr>
      </w:pPr>
      <w:r w:rsidRPr="009F45EB">
        <w:rPr>
          <w:szCs w:val="28"/>
        </w:rPr>
        <w:t>повышение эффективности, качества и надежности поставки коммунальных ресурсов</w:t>
      </w:r>
      <w:r>
        <w:rPr>
          <w:szCs w:val="28"/>
        </w:rPr>
        <w:t>;</w:t>
      </w:r>
    </w:p>
    <w:p w:rsidR="009A2429" w:rsidRPr="009F45EB" w:rsidRDefault="009A2429" w:rsidP="00EE125A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rPr>
          <w:szCs w:val="28"/>
        </w:rPr>
      </w:pPr>
      <w:r w:rsidRPr="009F45EB">
        <w:rPr>
          <w:szCs w:val="28"/>
        </w:rPr>
        <w:t>сдерживание роста тарифов на коммунальные  ресурсы;</w:t>
      </w:r>
    </w:p>
    <w:p w:rsidR="009A2429" w:rsidRPr="009F45EB" w:rsidRDefault="009A2429" w:rsidP="00EE125A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rPr>
          <w:szCs w:val="28"/>
        </w:rPr>
      </w:pPr>
      <w:r w:rsidRPr="009F45EB">
        <w:rPr>
          <w:szCs w:val="28"/>
        </w:rPr>
        <w:t>повышение энергетической эффективности в бюджетной и жилищной сферах;</w:t>
      </w:r>
    </w:p>
    <w:p w:rsidR="009A2429" w:rsidRPr="009F45EB" w:rsidRDefault="009A2429" w:rsidP="00EE125A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ind w:left="0" w:firstLine="360"/>
        <w:rPr>
          <w:szCs w:val="28"/>
        </w:rPr>
      </w:pPr>
      <w:r w:rsidRPr="009F45EB">
        <w:rPr>
          <w:szCs w:val="28"/>
        </w:rPr>
        <w:t>повышение энергетической эффективности возможное с использованием   внебюджетных средств, полученных также  с применением регулируемых цен (тарифов);</w:t>
      </w:r>
    </w:p>
    <w:p w:rsidR="009A2429" w:rsidRPr="009F45EB" w:rsidRDefault="009A2429" w:rsidP="00DE3192">
      <w:pPr>
        <w:numPr>
          <w:ilvl w:val="0"/>
          <w:numId w:val="11"/>
        </w:numPr>
        <w:autoSpaceDE w:val="0"/>
        <w:autoSpaceDN w:val="0"/>
        <w:adjustRightInd w:val="0"/>
        <w:rPr>
          <w:szCs w:val="28"/>
        </w:rPr>
      </w:pPr>
      <w:r w:rsidRPr="009F45EB">
        <w:rPr>
          <w:szCs w:val="28"/>
        </w:rPr>
        <w:t>технологические разработки.</w:t>
      </w:r>
    </w:p>
    <w:p w:rsidR="009A2429" w:rsidRPr="009F45EB" w:rsidRDefault="009A2429" w:rsidP="00C703F0">
      <w:pPr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bookmarkStart w:id="0" w:name="sub_10141"/>
      <w:bookmarkStart w:id="1" w:name="sub_1084"/>
      <w:r w:rsidRPr="009F45EB">
        <w:rPr>
          <w:szCs w:val="28"/>
        </w:rPr>
        <w:t>Достижение целей муниципальной программы определяется целевыми значениями показателей муниципальной программы, перечень которых представлен в приложении 1 к муниципальной программе.</w:t>
      </w:r>
    </w:p>
    <w:p w:rsidR="009A2429" w:rsidRPr="009F45EB" w:rsidRDefault="009A2429" w:rsidP="00DE319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 xml:space="preserve">Состав целевых показателей муниципальной программы определен, исходя из принципа необходимости и достаточности информации для характеристики достижения целей и решения задач муниципальной программы. </w:t>
      </w:r>
    </w:p>
    <w:p w:rsidR="009A2429" w:rsidRPr="009F45EB" w:rsidRDefault="009A2429" w:rsidP="00DE319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>Целевые показатели с 1 по 35, 39</w:t>
      </w:r>
      <w:r>
        <w:rPr>
          <w:szCs w:val="28"/>
        </w:rPr>
        <w:t xml:space="preserve"> </w:t>
      </w:r>
      <w:r w:rsidRPr="009F45EB">
        <w:rPr>
          <w:szCs w:val="28"/>
        </w:rPr>
        <w:t>-</w:t>
      </w:r>
      <w:r>
        <w:rPr>
          <w:szCs w:val="28"/>
        </w:rPr>
        <w:t xml:space="preserve"> </w:t>
      </w:r>
      <w:r w:rsidRPr="009F45EB">
        <w:rPr>
          <w:szCs w:val="28"/>
        </w:rPr>
        <w:t>44 рассчитываются исходя из мониторинга городских и сельских поселений, статистической отчетности.</w:t>
      </w:r>
    </w:p>
    <w:p w:rsidR="009A2429" w:rsidRPr="009F45EB" w:rsidRDefault="009A2429" w:rsidP="00DE319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>Целевой показатель 36 рассчитывается исходя из количества замененных метров ветхих муниципальных сетей тепловодоснабжения</w:t>
      </w:r>
      <w:r>
        <w:rPr>
          <w:szCs w:val="28"/>
        </w:rPr>
        <w:t xml:space="preserve"> и водоотведения.</w:t>
      </w:r>
    </w:p>
    <w:p w:rsidR="009A2429" w:rsidRPr="009F45EB" w:rsidRDefault="009A2429" w:rsidP="00DE319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>Целевой показатель 37 рассчитывается исходя из количества построенных водоочистных сооружений</w:t>
      </w:r>
      <w:r>
        <w:rPr>
          <w:szCs w:val="28"/>
        </w:rPr>
        <w:t>.</w:t>
      </w:r>
    </w:p>
    <w:p w:rsidR="009A2429" w:rsidRPr="009F45EB" w:rsidRDefault="009A2429" w:rsidP="00DE319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Целевой показатель 38 </w:t>
      </w:r>
      <w:r w:rsidRPr="00F05079">
        <w:rPr>
          <w:szCs w:val="28"/>
        </w:rPr>
        <w:t xml:space="preserve">рассчитывается  исходя из </w:t>
      </w:r>
      <w:bookmarkEnd w:id="0"/>
      <w:r w:rsidRPr="00F05079">
        <w:rPr>
          <w:szCs w:val="28"/>
        </w:rPr>
        <w:t xml:space="preserve">количества построенных километров </w:t>
      </w:r>
      <w:r>
        <w:rPr>
          <w:szCs w:val="28"/>
        </w:rPr>
        <w:t>водопроводных магистральных сетей.</w:t>
      </w:r>
    </w:p>
    <w:p w:rsidR="009A2429" w:rsidRDefault="009A2429" w:rsidP="00DE319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>Целевой показатель 45 рассчитывается  исходя из мониторинга актов обследования электросетевых организаций.</w:t>
      </w:r>
    </w:p>
    <w:p w:rsidR="009A2429" w:rsidRPr="009F45EB" w:rsidRDefault="009A2429" w:rsidP="00DE319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Целевой показатель 46 исходя из количества актуализированных схем водоснабжения и водоотведения.</w:t>
      </w:r>
    </w:p>
    <w:p w:rsidR="009A2429" w:rsidRPr="009F45EB" w:rsidRDefault="009A2429" w:rsidP="00DE319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 xml:space="preserve">В результате реализации муниципальной программы к 2030 году должен </w:t>
      </w:r>
      <w:r w:rsidRPr="009F45EB">
        <w:rPr>
          <w:szCs w:val="28"/>
        </w:rPr>
        <w:lastRenderedPageBreak/>
        <w:t>сложиться качественно новый уровень состояния жилищно-коммунальной сферы, электроэнергетики, характеризуемый следующими целевыми ориентирами:</w:t>
      </w:r>
    </w:p>
    <w:p w:rsidR="009A2429" w:rsidRPr="009F45EB" w:rsidRDefault="009A2429" w:rsidP="00DE319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>снижение среднего уровня износа коммунальной инфраструктуры до нормативного уровня;</w:t>
      </w:r>
    </w:p>
    <w:p w:rsidR="009A2429" w:rsidRPr="009F45EB" w:rsidRDefault="009A2429" w:rsidP="00DE319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>приведение жилищного фонда к состоянию, отвечающему современным условиям энергоэффективности, экологическим требованиям;</w:t>
      </w:r>
    </w:p>
    <w:p w:rsidR="009A2429" w:rsidRPr="009F45EB" w:rsidRDefault="009A2429" w:rsidP="00DE319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>снижение уровня потерь при производстве, транспортировке и распределении коммунальных ресурсов до нормативного уровня;</w:t>
      </w:r>
    </w:p>
    <w:p w:rsidR="009A2429" w:rsidRPr="009F45EB" w:rsidRDefault="009A2429" w:rsidP="00DE319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>повышение удовлетворенности населения Березовского района уровнем жилищно-коммунального обслуживания;</w:t>
      </w:r>
    </w:p>
    <w:p w:rsidR="009A2429" w:rsidRPr="009F45EB" w:rsidRDefault="009A2429" w:rsidP="00DE319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>снижение суммарных годовых затрат по электроснабжению населенных пунктов Березовского района.</w:t>
      </w:r>
    </w:p>
    <w:p w:rsidR="009A2429" w:rsidRPr="009F45EB" w:rsidRDefault="009A2429" w:rsidP="00DE319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2" w:name="sub_1085"/>
      <w:bookmarkEnd w:id="1"/>
      <w:r w:rsidRPr="009F45EB">
        <w:rPr>
          <w:szCs w:val="28"/>
        </w:rPr>
        <w:t>Комплексный характер целей и задач муниципальной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</w:t>
      </w:r>
      <w:r>
        <w:rPr>
          <w:szCs w:val="28"/>
        </w:rPr>
        <w:t>ешения соответствующих им задач</w:t>
      </w:r>
      <w:r w:rsidRPr="009F45EB">
        <w:rPr>
          <w:szCs w:val="28"/>
        </w:rPr>
        <w:t>.</w:t>
      </w:r>
    </w:p>
    <w:p w:rsidR="009A2429" w:rsidRDefault="009A2429" w:rsidP="00DE319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>Срок реализации муниципальной программы на 2018</w:t>
      </w:r>
      <w:r>
        <w:rPr>
          <w:szCs w:val="28"/>
        </w:rPr>
        <w:t xml:space="preserve"> - </w:t>
      </w:r>
      <w:r w:rsidRPr="009F45EB">
        <w:rPr>
          <w:szCs w:val="28"/>
        </w:rPr>
        <w:t>2025 годы  и на период до 2030 года</w:t>
      </w:r>
      <w:r>
        <w:rPr>
          <w:szCs w:val="28"/>
        </w:rPr>
        <w:t>.</w:t>
      </w:r>
      <w:r w:rsidRPr="009F45EB">
        <w:rPr>
          <w:szCs w:val="28"/>
        </w:rPr>
        <w:t>»</w:t>
      </w:r>
      <w:r>
        <w:rPr>
          <w:szCs w:val="28"/>
        </w:rPr>
        <w:t>.</w:t>
      </w:r>
    </w:p>
    <w:p w:rsidR="009A2429" w:rsidRDefault="009A2429" w:rsidP="00DE319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1.3 Раздел 3. Перечень основных мероприятий муниципальной программы» изложить в следующей редакции:</w:t>
      </w:r>
    </w:p>
    <w:p w:rsidR="009A2429" w:rsidRPr="00D643E4" w:rsidRDefault="009A2429" w:rsidP="00D643E4">
      <w:pPr>
        <w:autoSpaceDE w:val="0"/>
        <w:autoSpaceDN w:val="0"/>
        <w:adjustRightInd w:val="0"/>
        <w:ind w:left="142" w:firstLine="566"/>
        <w:jc w:val="center"/>
        <w:rPr>
          <w:szCs w:val="28"/>
        </w:rPr>
      </w:pPr>
      <w:r>
        <w:rPr>
          <w:szCs w:val="28"/>
        </w:rPr>
        <w:t>«</w:t>
      </w:r>
      <w:r w:rsidRPr="00D643E4">
        <w:rPr>
          <w:szCs w:val="28"/>
        </w:rPr>
        <w:t>Раздел 3. Перечень основных мероприятий муниципальной программы.</w:t>
      </w:r>
    </w:p>
    <w:p w:rsidR="009A2429" w:rsidRPr="009F45EB" w:rsidRDefault="009A2429" w:rsidP="00D643E4">
      <w:pPr>
        <w:autoSpaceDE w:val="0"/>
        <w:autoSpaceDN w:val="0"/>
        <w:adjustRightInd w:val="0"/>
        <w:ind w:left="142" w:firstLine="566"/>
        <w:jc w:val="both"/>
        <w:rPr>
          <w:szCs w:val="28"/>
        </w:rPr>
      </w:pPr>
      <w:r w:rsidRPr="009F45EB">
        <w:rPr>
          <w:szCs w:val="28"/>
        </w:rPr>
        <w:t xml:space="preserve">Реализация поставленных целей и решения задач муниципальной программы планируется через проведение комплекса </w:t>
      </w:r>
      <w:r>
        <w:rPr>
          <w:szCs w:val="28"/>
        </w:rPr>
        <w:t>технических, организационно -</w:t>
      </w:r>
      <w:r w:rsidRPr="009F45EB">
        <w:rPr>
          <w:szCs w:val="28"/>
        </w:rPr>
        <w:t>управленческих и научно-исследовательских мероприятий.</w:t>
      </w:r>
    </w:p>
    <w:p w:rsidR="009A2429" w:rsidRPr="009F45EB" w:rsidRDefault="009A2429" w:rsidP="00D643E4">
      <w:pPr>
        <w:autoSpaceDE w:val="0"/>
        <w:autoSpaceDN w:val="0"/>
        <w:adjustRightInd w:val="0"/>
        <w:jc w:val="both"/>
        <w:rPr>
          <w:szCs w:val="28"/>
        </w:rPr>
      </w:pPr>
      <w:r w:rsidRPr="009F45EB">
        <w:rPr>
          <w:szCs w:val="28"/>
        </w:rPr>
        <w:tab/>
        <w:t xml:space="preserve">В соответствии с подпрограммой 1 </w:t>
      </w:r>
      <w:r>
        <w:rPr>
          <w:szCs w:val="28"/>
        </w:rPr>
        <w:t xml:space="preserve">«Создание условий для обеспечения качественными коммунальными услугами» для обеспечения повышения качества и надежности предоставления жилищно-коммунальных услуг  </w:t>
      </w:r>
      <w:r w:rsidRPr="009F45EB">
        <w:rPr>
          <w:szCs w:val="28"/>
        </w:rPr>
        <w:t>предполагается реализация следующих мероприятий:</w:t>
      </w:r>
    </w:p>
    <w:p w:rsidR="009A2429" w:rsidRPr="009F45EB" w:rsidRDefault="009A2429" w:rsidP="00C703F0">
      <w:pPr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jc w:val="both"/>
        <w:rPr>
          <w:szCs w:val="28"/>
        </w:rPr>
      </w:pPr>
      <w:r w:rsidRPr="009F45EB">
        <w:rPr>
          <w:szCs w:val="28"/>
        </w:rPr>
        <w:tab/>
      </w:r>
      <w:r>
        <w:rPr>
          <w:szCs w:val="28"/>
        </w:rPr>
        <w:t xml:space="preserve">    Основное мероприятие 1.1 </w:t>
      </w:r>
      <w:r w:rsidRPr="009F45EB">
        <w:rPr>
          <w:szCs w:val="28"/>
        </w:rPr>
        <w:t>«Реконструкция, расширение, модернизация и строительство</w:t>
      </w:r>
      <w:r>
        <w:rPr>
          <w:szCs w:val="28"/>
        </w:rPr>
        <w:t xml:space="preserve"> и капитальный ремонт объектов</w:t>
      </w:r>
      <w:r w:rsidRPr="009F45EB">
        <w:rPr>
          <w:szCs w:val="28"/>
        </w:rPr>
        <w:t xml:space="preserve"> коммунального комплекса» предусматривается с целью оказания содействия  администрациям городских и сельских поселений в модернизации жилищно-коммунального комплекса по обеспечению коммуналь</w:t>
      </w:r>
      <w:r>
        <w:rPr>
          <w:szCs w:val="28"/>
        </w:rPr>
        <w:t>ных услуг нормативного качества. В мероприятии предусмотрено</w:t>
      </w:r>
      <w:r w:rsidRPr="009F45EB">
        <w:rPr>
          <w:szCs w:val="28"/>
        </w:rPr>
        <w:t xml:space="preserve"> строительство блочно-модульной котельной на 9 мВт в пгт. Березово.</w:t>
      </w:r>
    </w:p>
    <w:p w:rsidR="009A2429" w:rsidRPr="009F45EB" w:rsidRDefault="009A2429" w:rsidP="00D643E4">
      <w:pPr>
        <w:autoSpaceDE w:val="0"/>
        <w:autoSpaceDN w:val="0"/>
        <w:adjustRightInd w:val="0"/>
        <w:jc w:val="both"/>
        <w:rPr>
          <w:szCs w:val="28"/>
        </w:rPr>
      </w:pPr>
      <w:r w:rsidRPr="009F45EB">
        <w:rPr>
          <w:szCs w:val="28"/>
        </w:rPr>
        <w:tab/>
        <w:t xml:space="preserve">Основное </w:t>
      </w:r>
      <w:r>
        <w:rPr>
          <w:szCs w:val="28"/>
        </w:rPr>
        <w:t xml:space="preserve">мероприятие 1.2 </w:t>
      </w:r>
      <w:r w:rsidRPr="009F45EB">
        <w:rPr>
          <w:szCs w:val="28"/>
        </w:rPr>
        <w:t>«Подготовка систем коммунальной инфраструктуры к осенне-зимнему периоду» предусматривается с целью обеспечения бесперебойной работы газопроводов, систем теплоснабжения, водоснабжения и водоотведения в городских и сельских поселениях.</w:t>
      </w:r>
      <w:r>
        <w:rPr>
          <w:szCs w:val="28"/>
        </w:rPr>
        <w:t xml:space="preserve"> Мероприятие предусматривает</w:t>
      </w:r>
      <w:r w:rsidRPr="009F45EB">
        <w:rPr>
          <w:szCs w:val="28"/>
        </w:rPr>
        <w:t xml:space="preserve"> предоставление межбюджетных трансфертов на ремонт систем коммунальной инфраструктуры в городских и сельских поселениях.</w:t>
      </w:r>
    </w:p>
    <w:p w:rsidR="009A2429" w:rsidRDefault="009A2429" w:rsidP="00D643E4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 xml:space="preserve">Основное мероприятие 1.3 </w:t>
      </w:r>
      <w:r w:rsidRPr="009F45EB">
        <w:rPr>
          <w:szCs w:val="28"/>
        </w:rPr>
        <w:t>«Строительство, реконструкция, модернизация водоочистных с</w:t>
      </w:r>
      <w:r>
        <w:rPr>
          <w:szCs w:val="28"/>
        </w:rPr>
        <w:t>ооружений в населенных пунктах»  предусматривает</w:t>
      </w:r>
      <w:r w:rsidRPr="009F45EB">
        <w:rPr>
          <w:szCs w:val="28"/>
        </w:rPr>
        <w:t xml:space="preserve"> строительство ВОС в п. Светлый производительностью 600 куб. метров/сутки; установка ВОС в</w:t>
      </w:r>
      <w:r>
        <w:rPr>
          <w:szCs w:val="28"/>
        </w:rPr>
        <w:t xml:space="preserve"> </w:t>
      </w:r>
    </w:p>
    <w:p w:rsidR="009A2429" w:rsidRPr="009F45EB" w:rsidRDefault="009A2429" w:rsidP="00D643E4">
      <w:pPr>
        <w:autoSpaceDE w:val="0"/>
        <w:autoSpaceDN w:val="0"/>
        <w:adjustRightInd w:val="0"/>
        <w:jc w:val="both"/>
        <w:rPr>
          <w:szCs w:val="28"/>
        </w:rPr>
      </w:pPr>
      <w:r w:rsidRPr="009F45EB">
        <w:rPr>
          <w:szCs w:val="28"/>
        </w:rPr>
        <w:lastRenderedPageBreak/>
        <w:t>с. Теги производительностью 150 куб. метров/сутки; установка ВОС в  с. Няксимволь на 150 куб.метров/сутки;.</w:t>
      </w:r>
    </w:p>
    <w:p w:rsidR="009A2429" w:rsidRPr="009F45EB" w:rsidRDefault="009A2429" w:rsidP="00D643E4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Основное мероприятие 1.4 </w:t>
      </w:r>
      <w:r w:rsidRPr="009F45EB">
        <w:rPr>
          <w:szCs w:val="28"/>
        </w:rPr>
        <w:t>«Строительство водопроводных магистральных сетей для обеспечения централизованным водоснабжением  в нас</w:t>
      </w:r>
      <w:r>
        <w:rPr>
          <w:szCs w:val="28"/>
        </w:rPr>
        <w:t>еленных пунктах» предусматривае</w:t>
      </w:r>
      <w:r w:rsidRPr="009F45EB">
        <w:rPr>
          <w:szCs w:val="28"/>
        </w:rPr>
        <w:t>тся с целью обеспечения населения района качественной питьевой водой.</w:t>
      </w:r>
    </w:p>
    <w:p w:rsidR="009A2429" w:rsidRPr="009F45EB" w:rsidRDefault="009A2429" w:rsidP="00D643E4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В соответствии с подпрограммой 3 «Обеспечение равных прав потребителей на получение коммунальных ресурсов»   предполагается реализация следующих основных мероприятий, направленных на недопущение роста платы населения и приравненных к нему потребителей, предприятиям жилищно-коммунального и агропромышленного комплексов, субъектов малого и среднего предпринимательства, организациям бюджетной сферы  за поставляемые ресурсы.</w:t>
      </w:r>
    </w:p>
    <w:p w:rsidR="009A2429" w:rsidRPr="009F45EB" w:rsidRDefault="009A2429" w:rsidP="00D643E4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Основное мероприятие 3.1</w:t>
      </w:r>
      <w:r>
        <w:rPr>
          <w:szCs w:val="28"/>
        </w:rPr>
        <w:t>.</w:t>
      </w:r>
      <w:r w:rsidRPr="009F45EB">
        <w:rPr>
          <w:szCs w:val="28"/>
        </w:rPr>
        <w:t xml:space="preserve"> «Предоставление субсидий на возмещение недополученных доходов, организациям осуществляющим реализацию населению сжиженного газа</w:t>
      </w:r>
      <w:r>
        <w:rPr>
          <w:szCs w:val="28"/>
        </w:rPr>
        <w:t>»</w:t>
      </w:r>
      <w:r w:rsidRPr="009F45EB">
        <w:rPr>
          <w:szCs w:val="28"/>
        </w:rPr>
        <w:t xml:space="preserve"> в соответствии с постановлением Правительства Ханты</w:t>
      </w:r>
      <w:r>
        <w:rPr>
          <w:szCs w:val="28"/>
        </w:rPr>
        <w:t xml:space="preserve">-Мансийского автономного округа – Югры </w:t>
      </w:r>
      <w:r w:rsidRPr="009F45EB">
        <w:rPr>
          <w:szCs w:val="28"/>
        </w:rPr>
        <w:t>от 10.11.2017 № 450-п.</w:t>
      </w:r>
    </w:p>
    <w:p w:rsidR="009A2429" w:rsidRPr="009F45EB" w:rsidRDefault="009A2429" w:rsidP="00D643E4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 xml:space="preserve"> Основное мероприятие 3.2. «</w:t>
      </w:r>
      <w:r>
        <w:rPr>
          <w:szCs w:val="28"/>
        </w:rPr>
        <w:t>Предоставление субсидий на в</w:t>
      </w:r>
      <w:r w:rsidRPr="009F45EB">
        <w:rPr>
          <w:szCs w:val="28"/>
        </w:rPr>
        <w:t>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по социально-ориентированным тарифам» предусматривается с целью финансового обеспечения отдельного государственного полномочия  по предоставлению субсидий 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Березовского района по социально-ориентированным тарифам в соответствии с постановлением Правительства Ханты-Мансийского автономного округа</w:t>
      </w:r>
      <w:r>
        <w:rPr>
          <w:szCs w:val="28"/>
        </w:rPr>
        <w:t xml:space="preserve"> - Югры</w:t>
      </w:r>
      <w:r w:rsidRPr="009F45EB">
        <w:rPr>
          <w:szCs w:val="28"/>
        </w:rPr>
        <w:t xml:space="preserve"> от 10.11.2017 № 450-п.</w:t>
      </w:r>
    </w:p>
    <w:p w:rsidR="009A2429" w:rsidRPr="009F45EB" w:rsidRDefault="009A2429" w:rsidP="00D643E4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Основное мероприятие</w:t>
      </w:r>
      <w:r>
        <w:rPr>
          <w:szCs w:val="28"/>
        </w:rPr>
        <w:t xml:space="preserve"> 3.3</w:t>
      </w:r>
      <w:r w:rsidRPr="009F45EB">
        <w:rPr>
          <w:szCs w:val="28"/>
        </w:rPr>
        <w:t xml:space="preserve"> «</w:t>
      </w:r>
      <w:r>
        <w:rPr>
          <w:szCs w:val="28"/>
        </w:rPr>
        <w:t>Предоставление субсидий нав</w:t>
      </w:r>
      <w:r w:rsidRPr="009F45EB">
        <w:rPr>
          <w:szCs w:val="28"/>
        </w:rPr>
        <w:t xml:space="preserve">озмещение недополученных доходов организациям, осуществляющим реализацию электрической энергии  предприятиям жилищно-коммунального и агропромышленного комплексов, субъектов малого и среднего предпринимательства, организациям бюджетной сферы  в зоне децентрализованного электроснабжения по цене электрической энергии зоны централизованного электроснабжения» предусматривается в целях оказания финансового содействия муниципальным образованиям по возмещению недополученных доходов в соответствии с постановлением Правительства Ханты-Мансийского автономного округа </w:t>
      </w:r>
      <w:r>
        <w:rPr>
          <w:szCs w:val="28"/>
        </w:rPr>
        <w:t xml:space="preserve">– Югры </w:t>
      </w:r>
      <w:r w:rsidRPr="009F45EB">
        <w:rPr>
          <w:szCs w:val="28"/>
        </w:rPr>
        <w:t>от 10.11.2017 № 450-п.</w:t>
      </w:r>
    </w:p>
    <w:p w:rsidR="009A2429" w:rsidRPr="009F45EB" w:rsidRDefault="009A2429" w:rsidP="00D643E4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Основное мероприятие</w:t>
      </w:r>
      <w:r>
        <w:rPr>
          <w:szCs w:val="28"/>
        </w:rPr>
        <w:t xml:space="preserve"> 3.4</w:t>
      </w:r>
      <w:r w:rsidRPr="009F45EB">
        <w:rPr>
          <w:szCs w:val="28"/>
        </w:rPr>
        <w:t xml:space="preserve"> «Предоставление субсидий организациям на возмещение недополученных доходов при оказании коммунальных усл</w:t>
      </w:r>
      <w:r>
        <w:rPr>
          <w:szCs w:val="28"/>
        </w:rPr>
        <w:t>уг по регулируемым ценам»</w:t>
      </w:r>
      <w:r w:rsidRPr="009F45EB">
        <w:rPr>
          <w:szCs w:val="28"/>
        </w:rPr>
        <w:t xml:space="preserve">  в соответствии с порядком принятым постановлением администрацией Березовского района от 26.01.2017 № 53.</w:t>
      </w:r>
    </w:p>
    <w:p w:rsidR="009A2429" w:rsidRPr="009F45EB" w:rsidRDefault="009A2429" w:rsidP="00D643E4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Основное мероприятие</w:t>
      </w:r>
      <w:r>
        <w:rPr>
          <w:szCs w:val="28"/>
        </w:rPr>
        <w:t xml:space="preserve"> 3.5</w:t>
      </w:r>
      <w:r w:rsidRPr="009F45EB">
        <w:rPr>
          <w:szCs w:val="28"/>
        </w:rPr>
        <w:t xml:space="preserve"> «Предоставление субсидий на реализацию полномочий в сфере жилищно-коммунального комплекса» в соответствии с постановлением Правительства Ханты-Мансийского автономного округа</w:t>
      </w:r>
      <w:r>
        <w:rPr>
          <w:szCs w:val="28"/>
        </w:rPr>
        <w:t xml:space="preserve"> - Югры</w:t>
      </w:r>
      <w:r w:rsidRPr="009F45EB">
        <w:rPr>
          <w:szCs w:val="28"/>
        </w:rPr>
        <w:t xml:space="preserve"> от 10.11.2017  № 450-п</w:t>
      </w:r>
      <w:r>
        <w:rPr>
          <w:szCs w:val="28"/>
        </w:rPr>
        <w:t>.</w:t>
      </w:r>
    </w:p>
    <w:p w:rsidR="009A2429" w:rsidRPr="009F45EB" w:rsidRDefault="009A2429" w:rsidP="00D643E4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lastRenderedPageBreak/>
        <w:t>Основное мероприятие 3.6 «Субсидии из бюджета автономного округа на поддержку частных инвестиций в жилищно-коммунальный комплекс и обеспечение безубыточной деятельности организаций  коммунального комплекса, осуществляющих регулируемую деятельность в сфере теплоснабжения,</w:t>
      </w:r>
      <w:r>
        <w:rPr>
          <w:szCs w:val="28"/>
        </w:rPr>
        <w:t xml:space="preserve"> водоснабжения и водоотведения»в соответствии с </w:t>
      </w:r>
      <w:r w:rsidRPr="009F45EB">
        <w:rPr>
          <w:szCs w:val="28"/>
        </w:rPr>
        <w:t xml:space="preserve">постановлением Правительства Ханты-Мансийского автономного округа </w:t>
      </w:r>
      <w:r>
        <w:rPr>
          <w:szCs w:val="28"/>
        </w:rPr>
        <w:t xml:space="preserve">– Югры </w:t>
      </w:r>
      <w:r w:rsidRPr="009F45EB">
        <w:rPr>
          <w:szCs w:val="28"/>
        </w:rPr>
        <w:t>от 10.11.2017 № 450-п</w:t>
      </w:r>
      <w:r>
        <w:rPr>
          <w:szCs w:val="28"/>
        </w:rPr>
        <w:t>.</w:t>
      </w:r>
    </w:p>
    <w:p w:rsidR="009A2429" w:rsidRPr="009F45EB" w:rsidRDefault="009A2429" w:rsidP="00D643E4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В соответствии с подпрограммой 5 «Повышение энергоэффективности в отраслях экономики»   предполагается реализация основных мероприятий  направленных на повышение энергетической эффективности при производстве и передаче энергетических ресурсов. (Постановление Правительства ХМАО –Югры от 31.12.2009 № 1225)</w:t>
      </w:r>
      <w:r>
        <w:rPr>
          <w:szCs w:val="28"/>
        </w:rPr>
        <w:t>.</w:t>
      </w:r>
    </w:p>
    <w:p w:rsidR="009A2429" w:rsidRPr="009F45EB" w:rsidRDefault="009A2429" w:rsidP="00D643E4">
      <w:pPr>
        <w:ind w:firstLine="708"/>
        <w:jc w:val="both"/>
        <w:rPr>
          <w:szCs w:val="28"/>
        </w:rPr>
      </w:pPr>
      <w:r w:rsidRPr="009F45EB">
        <w:rPr>
          <w:szCs w:val="28"/>
        </w:rPr>
        <w:t>Мероприятие «Регулирование цен (тарифов) направленных на стимулирование энергосбережения и повышение энергетической эффективности, в том числе переход к регулированию цен (тарифов) на основе долгосрочных параметров регулирования, введение социальной нормы потребления энергетических ресурсов и дифференцированных цен (тарифов) на энергетические ресурсы в пределах и свыше социальной нормы потребления» не внесено в перечень программных мероприятий, в связи с тем, что полномочия в области  регулирования цен (тарифов) осуществляет Региональная служба по тарифам Ханты-Мансийского автономного округа –Югры.</w:t>
      </w:r>
    </w:p>
    <w:p w:rsidR="009A2429" w:rsidRPr="009F45EB" w:rsidRDefault="009A2429" w:rsidP="00D643E4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 xml:space="preserve"> В соответствии с подпрограммой 6 «Обеспечение реализации муниципальной программы»   пр</w:t>
      </w:r>
      <w:r>
        <w:rPr>
          <w:szCs w:val="28"/>
        </w:rPr>
        <w:t>едполагается реализация основногомероприятия:</w:t>
      </w:r>
    </w:p>
    <w:p w:rsidR="009A2429" w:rsidRDefault="009A2429" w:rsidP="00D643E4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 xml:space="preserve">Основное мероприятие </w:t>
      </w:r>
      <w:r>
        <w:rPr>
          <w:szCs w:val="28"/>
        </w:rPr>
        <w:t>6.1.</w:t>
      </w:r>
      <w:r w:rsidRPr="009F45EB">
        <w:rPr>
          <w:szCs w:val="28"/>
        </w:rPr>
        <w:t xml:space="preserve"> «Разработка</w:t>
      </w:r>
      <w:r>
        <w:rPr>
          <w:szCs w:val="28"/>
        </w:rPr>
        <w:t>(актуализация) схем водоснабжения</w:t>
      </w:r>
      <w:r w:rsidRPr="009F45EB">
        <w:rPr>
          <w:szCs w:val="28"/>
        </w:rPr>
        <w:t xml:space="preserve"> и водоотведения в населенных пунктах Березовского района» направленного на развитие централизованных систем горячего  водоснабжения,  холодного водоснабжения и водоотведения в населенных пунктах Березовского района</w:t>
      </w:r>
      <w:r>
        <w:rPr>
          <w:szCs w:val="28"/>
        </w:rPr>
        <w:t>.»</w:t>
      </w:r>
      <w:r w:rsidRPr="009F45EB">
        <w:rPr>
          <w:szCs w:val="28"/>
        </w:rPr>
        <w:t>.</w:t>
      </w:r>
    </w:p>
    <w:p w:rsidR="009A2429" w:rsidRDefault="009A2429" w:rsidP="00D643E4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1.4. раздел 4 «Механизм реализации муниципальной программы» изложить в следующей редакции:</w:t>
      </w:r>
    </w:p>
    <w:p w:rsidR="009A2429" w:rsidRPr="00D643E4" w:rsidRDefault="009A2429" w:rsidP="00D643E4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«</w:t>
      </w:r>
      <w:r w:rsidRPr="00D643E4">
        <w:rPr>
          <w:szCs w:val="28"/>
        </w:rPr>
        <w:t>Раздел 4. Механизм реализации муниципальной программы</w:t>
      </w:r>
    </w:p>
    <w:p w:rsidR="009A2429" w:rsidRPr="009F45EB" w:rsidRDefault="009A2429" w:rsidP="00C703F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4.1. </w:t>
      </w:r>
      <w:r w:rsidRPr="009F45EB">
        <w:rPr>
          <w:szCs w:val="28"/>
        </w:rPr>
        <w:t>Механизм реализации муниципальной программы основан на взаимодействии органов местного самоуправления Березовского района, администраций городских и сельских поселений и хозяйствующих субъектов.</w:t>
      </w:r>
    </w:p>
    <w:p w:rsidR="009A2429" w:rsidRPr="009F45EB" w:rsidRDefault="009A2429" w:rsidP="00D643E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>4.2. Механизм реализации муниципальной программы включает разработку и принятие нормативных правовых актов Березовского района, необходимых для выполнения муниципальной программы, ежегодное уточнение перечня основных  мероприятий на очередной финансовый год и плановый период с уточнением затрат по ним в соответствии с мониторингом фактически достигнутых целевых показателей ее реализации, а также связанные с изменениями внешней среды, информирование общественности о ходе и результатах реализации муниципальной программы, финансировании основных мероприятий.</w:t>
      </w:r>
    </w:p>
    <w:p w:rsidR="009A2429" w:rsidRPr="009F45EB" w:rsidRDefault="009A2429" w:rsidP="00D643E4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5EB">
        <w:rPr>
          <w:rFonts w:ascii="Times New Roman" w:hAnsi="Times New Roman" w:cs="Times New Roman"/>
          <w:sz w:val="28"/>
          <w:szCs w:val="28"/>
        </w:rPr>
        <w:t>4.3. В процессе реализации муниципальной программы может проявиться ряд обстоятельств и рисков, которые могут влиять на ожидаемые результаты ее реализации.</w:t>
      </w:r>
    </w:p>
    <w:p w:rsidR="009A2429" w:rsidRPr="009F45EB" w:rsidRDefault="009A2429" w:rsidP="00D643E4">
      <w:pPr>
        <w:autoSpaceDE w:val="0"/>
        <w:autoSpaceDN w:val="0"/>
        <w:ind w:firstLine="709"/>
        <w:jc w:val="both"/>
        <w:rPr>
          <w:szCs w:val="28"/>
        </w:rPr>
      </w:pPr>
      <w:r w:rsidRPr="009F45EB">
        <w:rPr>
          <w:szCs w:val="28"/>
        </w:rPr>
        <w:t xml:space="preserve">При реализации муниципальной программы возможен 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уровня инфляции, снижению темпов экономического роста и </w:t>
      </w:r>
      <w:r w:rsidRPr="009F45EB">
        <w:rPr>
          <w:szCs w:val="28"/>
        </w:rPr>
        <w:lastRenderedPageBreak/>
        <w:t>доходов населения. Указанный риск может оказать влияние на результаты финансово-хозяйственной деятельности организаций жилищно-коммунального комплекса и электроэнергетики.</w:t>
      </w:r>
    </w:p>
    <w:p w:rsidR="009A2429" w:rsidRPr="009F45EB" w:rsidRDefault="009A2429" w:rsidP="00D643E4">
      <w:pPr>
        <w:autoSpaceDE w:val="0"/>
        <w:autoSpaceDN w:val="0"/>
        <w:ind w:firstLine="709"/>
        <w:jc w:val="both"/>
        <w:rPr>
          <w:szCs w:val="28"/>
        </w:rPr>
      </w:pPr>
      <w:r w:rsidRPr="009F45EB">
        <w:rPr>
          <w:szCs w:val="28"/>
        </w:rPr>
        <w:t>Результаты деятельности организаций жилищно-коммунального комплекса  зависят от роста цен на энергоносители, влияющие на себестоимость  предоставляемых коммунальных услуг, рост которых ограничивается органами власти</w:t>
      </w:r>
      <w:r>
        <w:rPr>
          <w:szCs w:val="28"/>
        </w:rPr>
        <w:t>,</w:t>
      </w:r>
      <w:r w:rsidRPr="009F45EB">
        <w:rPr>
          <w:szCs w:val="28"/>
        </w:rPr>
        <w:t xml:space="preserve"> что сказывается на их финансовой устойчивости. </w:t>
      </w:r>
    </w:p>
    <w:p w:rsidR="009A2429" w:rsidRPr="009F45EB" w:rsidRDefault="009A2429" w:rsidP="00D643E4">
      <w:pPr>
        <w:autoSpaceDE w:val="0"/>
        <w:autoSpaceDN w:val="0"/>
        <w:ind w:firstLine="709"/>
        <w:jc w:val="both"/>
        <w:rPr>
          <w:szCs w:val="28"/>
        </w:rPr>
      </w:pPr>
      <w:r w:rsidRPr="009F45EB">
        <w:rPr>
          <w:szCs w:val="28"/>
        </w:rPr>
        <w:t>Указанные факторы могут негативно сказаться на деятельности организаций жилищно-коммунального комплекса, повлечь невыполнение производственных и инвестиционных программ, снижение рентабельности, невозможности осуществления прибыльной деятельности и привести к несостоятельности, и, как следствие, банкротству, невыполнению ожидаемых результатов реализации муниципальной программы. Такой риск для реализации муниципальной программы может быть качественно оценен как высокий, так как им невозможно управлять в рамках реализации муниципальной программы.</w:t>
      </w:r>
    </w:p>
    <w:p w:rsidR="009A2429" w:rsidRPr="009F45EB" w:rsidRDefault="009A2429" w:rsidP="00D643E4">
      <w:pPr>
        <w:pStyle w:val="ConsPlusNormal"/>
        <w:ind w:firstLine="709"/>
        <w:jc w:val="both"/>
        <w:rPr>
          <w:sz w:val="28"/>
          <w:szCs w:val="28"/>
        </w:rPr>
      </w:pPr>
      <w:r w:rsidRPr="009F45EB">
        <w:rPr>
          <w:rFonts w:ascii="Times New Roman" w:hAnsi="Times New Roman" w:cs="Times New Roman"/>
          <w:sz w:val="28"/>
          <w:szCs w:val="28"/>
        </w:rPr>
        <w:t xml:space="preserve">К высоким рискам относится риск финансового обеспечения, который связан с финансированием муниципальной программы в неполном объеме за счет бюджетных источников. Данный риск возникает по причине недофинансирования </w:t>
      </w:r>
      <w:hyperlink r:id="rId9" w:history="1">
        <w:r w:rsidRPr="009F45EB">
          <w:rPr>
            <w:rFonts w:ascii="Times New Roman" w:hAnsi="Times New Roman" w:cs="Times New Roman"/>
            <w:sz w:val="28"/>
            <w:szCs w:val="28"/>
          </w:rPr>
          <w:t>мероприятий</w:t>
        </w:r>
      </w:hyperlink>
      <w:r w:rsidRPr="009F45EB">
        <w:rPr>
          <w:rFonts w:ascii="Times New Roman" w:hAnsi="Times New Roman" w:cs="Times New Roman"/>
          <w:sz w:val="28"/>
          <w:szCs w:val="28"/>
        </w:rPr>
        <w:t xml:space="preserve"> муниципальной программы, в связи с потенциально возможным дефицитом бюджета автономного округа, дефицитом бюджетов района и поселений. </w:t>
      </w:r>
    </w:p>
    <w:p w:rsidR="009A2429" w:rsidRPr="009F45EB" w:rsidRDefault="009A2429" w:rsidP="00D643E4">
      <w:pPr>
        <w:autoSpaceDE w:val="0"/>
        <w:autoSpaceDN w:val="0"/>
        <w:ind w:firstLine="709"/>
        <w:jc w:val="both"/>
        <w:rPr>
          <w:szCs w:val="28"/>
        </w:rPr>
      </w:pPr>
      <w:r w:rsidRPr="009F45EB">
        <w:rPr>
          <w:szCs w:val="28"/>
        </w:rPr>
        <w:t>К рискам реализации муниципальной программы, которые могут привести к задержкам в реализации муниципальной программы, срыву сроков  и  неэффективному использованию бюджетных средств, которыми могут управлять ответственный исполнитель  и соисполнители муниципальной программы, уменьшая вероятность их возникновения можно отнести:</w:t>
      </w:r>
    </w:p>
    <w:p w:rsidR="009A2429" w:rsidRPr="009F45EB" w:rsidRDefault="009A2429" w:rsidP="00D643E4">
      <w:pPr>
        <w:autoSpaceDE w:val="0"/>
        <w:autoSpaceDN w:val="0"/>
        <w:ind w:firstLine="709"/>
        <w:jc w:val="both"/>
        <w:rPr>
          <w:szCs w:val="28"/>
        </w:rPr>
      </w:pPr>
      <w:r w:rsidRPr="009F45EB">
        <w:rPr>
          <w:szCs w:val="28"/>
        </w:rPr>
        <w:t>Управление данными рисками  реализации  муниципальной программы будет осуществляться путем координации деятельности всех субъектов, участвующих в ее реализации.</w:t>
      </w:r>
    </w:p>
    <w:p w:rsidR="009A2429" w:rsidRPr="009F45EB" w:rsidRDefault="009A2429" w:rsidP="00D643E4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4.4. Ответственный исполнитель муниципальной программы  - администрация Березовского района (управление по жилищно-коммунальному хозяйству администрации Березовского района):</w:t>
      </w:r>
    </w:p>
    <w:p w:rsidR="009A2429" w:rsidRPr="009F45EB" w:rsidRDefault="009A2429" w:rsidP="00D643E4">
      <w:pPr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 xml:space="preserve"> -</w:t>
      </w:r>
      <w:r w:rsidRPr="009F45EB">
        <w:rPr>
          <w:szCs w:val="28"/>
        </w:rPr>
        <w:t xml:space="preserve">осуществляет текущее управление реализацией муниципальной программы, обладает правом вносить предложения об изменении объемов финансовых средств, направляемых на решение ее отдельных задач; </w:t>
      </w:r>
    </w:p>
    <w:p w:rsidR="009A2429" w:rsidRPr="009F45EB" w:rsidRDefault="009A2429" w:rsidP="00D643E4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-  контролирует и координирует выполнение программных мероприятий, обеспечивает их корректировку, осуществляет мониторинг и оценку результативности мероприятий;</w:t>
      </w:r>
    </w:p>
    <w:p w:rsidR="009A2429" w:rsidRPr="009F45EB" w:rsidRDefault="009A2429" w:rsidP="00D643E4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- обеспечивает разработку, утверждение и внесение дополнений и изменений в муниципальную программу;</w:t>
      </w:r>
    </w:p>
    <w:p w:rsidR="009A2429" w:rsidRPr="009F45EB" w:rsidRDefault="009A2429" w:rsidP="00D643E4">
      <w:pPr>
        <w:autoSpaceDE w:val="0"/>
        <w:autoSpaceDN w:val="0"/>
        <w:adjustRightInd w:val="0"/>
        <w:ind w:firstLine="708"/>
        <w:jc w:val="both"/>
        <w:rPr>
          <w:color w:val="FF0000"/>
          <w:szCs w:val="28"/>
        </w:rPr>
      </w:pPr>
      <w:r w:rsidRPr="009F45EB">
        <w:rPr>
          <w:szCs w:val="28"/>
        </w:rPr>
        <w:t>- предоставляет отчетность о ходе реализации муниципальной программы в Комитет по финансам администрации Березовского района, в комитет по экономической политике администрации Березовского района.</w:t>
      </w:r>
    </w:p>
    <w:p w:rsidR="009A2429" w:rsidRPr="009F45EB" w:rsidRDefault="009A2429" w:rsidP="00D643E4">
      <w:pPr>
        <w:autoSpaceDE w:val="0"/>
        <w:autoSpaceDN w:val="0"/>
        <w:ind w:firstLine="709"/>
        <w:jc w:val="both"/>
        <w:rPr>
          <w:szCs w:val="28"/>
        </w:rPr>
      </w:pPr>
      <w:r w:rsidRPr="009F45EB">
        <w:rPr>
          <w:szCs w:val="28"/>
        </w:rPr>
        <w:t xml:space="preserve">4.5. Оценка хода исполнения мероприятий муниципальной программы основана на мониторинге ожидаемых непосредственных и конечных результатов как сопоставление фактически достигнутых с целевыми показателями. В соответствии с данными мониторинга по фактически достигнутым результатам </w:t>
      </w:r>
      <w:r w:rsidRPr="009F45EB">
        <w:rPr>
          <w:szCs w:val="28"/>
        </w:rPr>
        <w:lastRenderedPageBreak/>
        <w:t>реализации в муниципальную программу могут быть внесены корректировки. В случае выявления лучших практик реализации программных мероприятий в муниципальную программу могут быть внесены изменения, связанные с оптимизацией этих мероприятий.</w:t>
      </w:r>
    </w:p>
    <w:p w:rsidR="009A2429" w:rsidRPr="009F45EB" w:rsidRDefault="009A2429" w:rsidP="00C703F0">
      <w:pPr>
        <w:tabs>
          <w:tab w:val="left" w:pos="720"/>
        </w:tabs>
        <w:autoSpaceDE w:val="0"/>
        <w:autoSpaceDN w:val="0"/>
        <w:adjustRightInd w:val="0"/>
        <w:jc w:val="both"/>
        <w:rPr>
          <w:szCs w:val="28"/>
        </w:rPr>
      </w:pPr>
      <w:r w:rsidRPr="009F45EB">
        <w:rPr>
          <w:szCs w:val="28"/>
        </w:rPr>
        <w:tab/>
        <w:t>Реализация мероприятий муниципальной программы осущест</w:t>
      </w:r>
      <w:r>
        <w:rPr>
          <w:szCs w:val="28"/>
        </w:rPr>
        <w:t xml:space="preserve">вляется путем софинансирования </w:t>
      </w:r>
      <w:r w:rsidRPr="009F45EB">
        <w:rPr>
          <w:szCs w:val="28"/>
        </w:rPr>
        <w:t>средств бюдж</w:t>
      </w:r>
      <w:r>
        <w:rPr>
          <w:szCs w:val="28"/>
        </w:rPr>
        <w:t>ета автономного округа, средств</w:t>
      </w:r>
      <w:r w:rsidRPr="009F45EB">
        <w:rPr>
          <w:szCs w:val="28"/>
        </w:rPr>
        <w:t xml:space="preserve"> бюджета Березовского района.</w:t>
      </w:r>
    </w:p>
    <w:p w:rsidR="009A2429" w:rsidRPr="009F45EB" w:rsidRDefault="009A2429" w:rsidP="00D643E4">
      <w:pPr>
        <w:jc w:val="both"/>
        <w:rPr>
          <w:szCs w:val="28"/>
        </w:rPr>
      </w:pPr>
      <w:r w:rsidRPr="009F45EB">
        <w:rPr>
          <w:szCs w:val="28"/>
        </w:rPr>
        <w:t>Реализацию мероприятий Программы осуществляют соисполнители муниципальной программы:</w:t>
      </w:r>
    </w:p>
    <w:p w:rsidR="009A2429" w:rsidRPr="009F45EB" w:rsidRDefault="009A2429" w:rsidP="00D643E4">
      <w:pPr>
        <w:ind w:firstLine="709"/>
        <w:jc w:val="both"/>
        <w:rPr>
          <w:szCs w:val="28"/>
        </w:rPr>
      </w:pPr>
      <w:r w:rsidRPr="009F45EB">
        <w:rPr>
          <w:szCs w:val="28"/>
        </w:rPr>
        <w:t>1) управление капитального строительства и ремонта администрации Березовского района;</w:t>
      </w:r>
    </w:p>
    <w:p w:rsidR="009A2429" w:rsidRPr="009F45EB" w:rsidRDefault="009A2429" w:rsidP="00D643E4">
      <w:pPr>
        <w:ind w:firstLine="709"/>
        <w:jc w:val="both"/>
        <w:rPr>
          <w:szCs w:val="28"/>
        </w:rPr>
      </w:pPr>
      <w:r w:rsidRPr="009F45EB">
        <w:rPr>
          <w:szCs w:val="28"/>
        </w:rPr>
        <w:t>2) администрации городских и сельских поселений Березовского района.</w:t>
      </w:r>
    </w:p>
    <w:p w:rsidR="009A2429" w:rsidRPr="009F45EB" w:rsidRDefault="009A2429" w:rsidP="00D643E4">
      <w:pPr>
        <w:autoSpaceDE w:val="0"/>
        <w:autoSpaceDN w:val="0"/>
        <w:adjustRightInd w:val="0"/>
        <w:jc w:val="both"/>
        <w:rPr>
          <w:szCs w:val="28"/>
        </w:rPr>
      </w:pPr>
      <w:r w:rsidRPr="009F45EB">
        <w:rPr>
          <w:szCs w:val="28"/>
        </w:rPr>
        <w:t xml:space="preserve">           Соисполнители муниципальной программы:</w:t>
      </w:r>
    </w:p>
    <w:p w:rsidR="009A2429" w:rsidRPr="009F45EB" w:rsidRDefault="009A2429" w:rsidP="00D643E4">
      <w:pPr>
        <w:numPr>
          <w:ilvl w:val="0"/>
          <w:numId w:val="8"/>
        </w:numPr>
        <w:autoSpaceDE w:val="0"/>
        <w:autoSpaceDN w:val="0"/>
        <w:adjustRightInd w:val="0"/>
        <w:ind w:left="0" w:firstLine="360"/>
        <w:jc w:val="both"/>
        <w:rPr>
          <w:szCs w:val="28"/>
        </w:rPr>
      </w:pPr>
      <w:r w:rsidRPr="009F45EB">
        <w:rPr>
          <w:szCs w:val="28"/>
        </w:rPr>
        <w:t>по запросу  в установленные им сроки предоставляют отчетность о ходе реализации муниципальной программы;</w:t>
      </w:r>
    </w:p>
    <w:p w:rsidR="009A2429" w:rsidRPr="009F45EB" w:rsidRDefault="009A2429" w:rsidP="00D643E4">
      <w:pPr>
        <w:numPr>
          <w:ilvl w:val="0"/>
          <w:numId w:val="8"/>
        </w:numPr>
        <w:autoSpaceDE w:val="0"/>
        <w:autoSpaceDN w:val="0"/>
        <w:adjustRightInd w:val="0"/>
        <w:ind w:left="0" w:firstLine="360"/>
        <w:jc w:val="both"/>
        <w:rPr>
          <w:szCs w:val="28"/>
        </w:rPr>
      </w:pPr>
      <w:r w:rsidRPr="009F45EB">
        <w:rPr>
          <w:szCs w:val="28"/>
        </w:rPr>
        <w:t>несут ответственность за качественное и своевременное выполнение программных мероприятий, целевое и эффективное использование средств, выделяемых на их реализацию.</w:t>
      </w:r>
    </w:p>
    <w:p w:rsidR="009A2429" w:rsidRPr="009F45EB" w:rsidRDefault="009A2429" w:rsidP="00D643E4">
      <w:pPr>
        <w:ind w:firstLine="709"/>
        <w:rPr>
          <w:szCs w:val="28"/>
        </w:rPr>
      </w:pPr>
      <w:r w:rsidRPr="009F45EB">
        <w:rPr>
          <w:szCs w:val="28"/>
        </w:rPr>
        <w:t>Реализация мероприятий подпрограммы 1 осуществляется:</w:t>
      </w:r>
    </w:p>
    <w:p w:rsidR="009A2429" w:rsidRPr="009F45EB" w:rsidRDefault="009A2429" w:rsidP="00D643E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>Основное мероприятие</w:t>
      </w:r>
      <w:r>
        <w:rPr>
          <w:szCs w:val="28"/>
        </w:rPr>
        <w:t xml:space="preserve"> 1.1</w:t>
      </w:r>
      <w:r w:rsidRPr="009F45EB">
        <w:rPr>
          <w:szCs w:val="28"/>
        </w:rPr>
        <w:t xml:space="preserve"> «Реконструкция, расширение, модернизация, строительство</w:t>
      </w:r>
      <w:r>
        <w:rPr>
          <w:szCs w:val="28"/>
        </w:rPr>
        <w:t xml:space="preserve"> и капитальный ремонт</w:t>
      </w:r>
      <w:r w:rsidRPr="009F45EB">
        <w:rPr>
          <w:szCs w:val="28"/>
        </w:rPr>
        <w:t xml:space="preserve"> объектов коммунального комплекса» Управлением капитального строительства и ремонта администрации Березовского района в соответствии с Постановлением Правительства Ханты - Мансийского автономного округа - Югры  от 08.12</w:t>
      </w:r>
      <w:r>
        <w:rPr>
          <w:szCs w:val="28"/>
        </w:rPr>
        <w:t>.</w:t>
      </w:r>
      <w:r w:rsidRPr="009F45EB">
        <w:rPr>
          <w:szCs w:val="28"/>
        </w:rPr>
        <w:t>2017 № 493-п «Об Адресной инвестиционной программе Ханты-Мансийского автономного округа – Югры на 2018 год и плановый период 2019-2020 годов». Предоставление субсидий на реализацию мероприятия будет осуществляться в  соответствии перечнем объектов капитального строительства приведенным в приложении 1 к  государственной программе Ханты-Мансийского автономного округа – Югры «Развитие жилищно-коммунального комплекса и повышение энергетической эффективности в Ханты-Мансийском автономном округе – Югре на 2018 – 2025 годы и на плановый период до 2030 года», утвержденной постановлением Правительства Ханты-Мансийского автономного округа - Югры»</w:t>
      </w:r>
      <w:r>
        <w:rPr>
          <w:szCs w:val="28"/>
        </w:rPr>
        <w:t xml:space="preserve"> от 09.10.2013 № 423-п (ред.</w:t>
      </w:r>
      <w:r w:rsidRPr="009F45EB">
        <w:rPr>
          <w:szCs w:val="28"/>
        </w:rPr>
        <w:t xml:space="preserve"> от </w:t>
      </w:r>
      <w:r>
        <w:rPr>
          <w:szCs w:val="28"/>
        </w:rPr>
        <w:t>10.11</w:t>
      </w:r>
      <w:r w:rsidRPr="009F45EB">
        <w:rPr>
          <w:szCs w:val="28"/>
        </w:rPr>
        <w:t>.201</w:t>
      </w:r>
      <w:r>
        <w:rPr>
          <w:szCs w:val="28"/>
        </w:rPr>
        <w:t xml:space="preserve">7 </w:t>
      </w:r>
      <w:r w:rsidRPr="009F45EB">
        <w:rPr>
          <w:szCs w:val="28"/>
        </w:rPr>
        <w:t>№ 450-п.</w:t>
      </w:r>
      <w:r>
        <w:rPr>
          <w:szCs w:val="28"/>
        </w:rPr>
        <w:t>).</w:t>
      </w:r>
    </w:p>
    <w:p w:rsidR="009A2429" w:rsidRPr="009F45EB" w:rsidRDefault="009A2429" w:rsidP="00D643E4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Основное мероприятие</w:t>
      </w:r>
      <w:r>
        <w:rPr>
          <w:szCs w:val="28"/>
        </w:rPr>
        <w:t xml:space="preserve"> 1.2 </w:t>
      </w:r>
      <w:r w:rsidRPr="009F45EB">
        <w:rPr>
          <w:szCs w:val="28"/>
        </w:rPr>
        <w:t>«Подготовка систем коммунальной инфраструктуры к осенне-зимнему периоду» администрациями городских и сельских поселений. Реализация и финансирование мероприятия осуществляется в соответствии с Порядком, приведенным в приложении 5 к постановлению Правительства Ханты-Мансийского автономного округа</w:t>
      </w:r>
      <w:r>
        <w:rPr>
          <w:szCs w:val="28"/>
        </w:rPr>
        <w:t xml:space="preserve"> – Югры от 09.10.2013 № 423-п (ред.</w:t>
      </w:r>
      <w:r w:rsidRPr="009F45EB">
        <w:rPr>
          <w:szCs w:val="28"/>
        </w:rPr>
        <w:t>от 10.11.2017</w:t>
      </w:r>
      <w:r>
        <w:rPr>
          <w:szCs w:val="28"/>
        </w:rPr>
        <w:t xml:space="preserve"> года </w:t>
      </w:r>
      <w:r w:rsidRPr="009F45EB">
        <w:rPr>
          <w:szCs w:val="28"/>
        </w:rPr>
        <w:t>№ 450-п</w:t>
      </w:r>
      <w:r>
        <w:rPr>
          <w:szCs w:val="28"/>
        </w:rPr>
        <w:t>)</w:t>
      </w:r>
      <w:r w:rsidRPr="009F45EB">
        <w:rPr>
          <w:szCs w:val="28"/>
        </w:rPr>
        <w:t>.</w:t>
      </w:r>
    </w:p>
    <w:p w:rsidR="009A2429" w:rsidRPr="009F45EB" w:rsidRDefault="009A2429" w:rsidP="00D643E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>Уровень софинансирования мероприятия автономным округом определен  90%, уровень софинансирования местного бюджета 10%.</w:t>
      </w:r>
    </w:p>
    <w:p w:rsidR="009A2429" w:rsidRPr="009F45EB" w:rsidRDefault="009A2429" w:rsidP="00D643E4">
      <w:pPr>
        <w:ind w:firstLine="708"/>
        <w:jc w:val="both"/>
        <w:rPr>
          <w:szCs w:val="28"/>
        </w:rPr>
      </w:pPr>
      <w:r w:rsidRPr="009F45EB">
        <w:rPr>
          <w:szCs w:val="28"/>
        </w:rPr>
        <w:t>Основное мероприятие</w:t>
      </w:r>
      <w:r>
        <w:rPr>
          <w:szCs w:val="28"/>
        </w:rPr>
        <w:t xml:space="preserve"> 1.3</w:t>
      </w:r>
      <w:r w:rsidRPr="009F45EB">
        <w:rPr>
          <w:szCs w:val="28"/>
        </w:rPr>
        <w:t xml:space="preserve"> «Строительство, реконструкция, модернизация водоочистных сооружений в населенных пунктах Березовского района» - Управлением капитального строительства и ремонта администрации Березовского района в соответствии с постановлением Правительства Ханты - Мансийс</w:t>
      </w:r>
      <w:r>
        <w:rPr>
          <w:szCs w:val="28"/>
        </w:rPr>
        <w:t>кого автономного округа - Югры от 08.12.</w:t>
      </w:r>
      <w:r w:rsidRPr="009F45EB">
        <w:rPr>
          <w:szCs w:val="28"/>
        </w:rPr>
        <w:t xml:space="preserve">2017 № 493-п «Об Адресной </w:t>
      </w:r>
      <w:r w:rsidRPr="009F45EB">
        <w:rPr>
          <w:szCs w:val="28"/>
        </w:rPr>
        <w:lastRenderedPageBreak/>
        <w:t>инвестиционной программе Ханты-Мансийского автономного округа – Югры на 2018 год и плановый период 2019</w:t>
      </w:r>
      <w:r>
        <w:rPr>
          <w:szCs w:val="28"/>
        </w:rPr>
        <w:t xml:space="preserve"> </w:t>
      </w:r>
      <w:r w:rsidRPr="009F45EB">
        <w:rPr>
          <w:szCs w:val="28"/>
        </w:rPr>
        <w:t>-</w:t>
      </w:r>
      <w:r>
        <w:rPr>
          <w:szCs w:val="28"/>
        </w:rPr>
        <w:t xml:space="preserve"> </w:t>
      </w:r>
      <w:r w:rsidRPr="009F45EB">
        <w:rPr>
          <w:szCs w:val="28"/>
        </w:rPr>
        <w:t>2020 годов».</w:t>
      </w:r>
    </w:p>
    <w:p w:rsidR="009A2429" w:rsidRPr="009F45EB" w:rsidRDefault="009A2429" w:rsidP="00D643E4">
      <w:pPr>
        <w:ind w:firstLine="708"/>
        <w:jc w:val="both"/>
        <w:rPr>
          <w:szCs w:val="28"/>
        </w:rPr>
      </w:pPr>
      <w:r w:rsidRPr="009F45EB">
        <w:rPr>
          <w:szCs w:val="28"/>
        </w:rPr>
        <w:t>Основное мероприятие</w:t>
      </w:r>
      <w:r>
        <w:rPr>
          <w:szCs w:val="28"/>
        </w:rPr>
        <w:t xml:space="preserve"> 1.4</w:t>
      </w:r>
      <w:r w:rsidRPr="009F45EB">
        <w:rPr>
          <w:szCs w:val="28"/>
        </w:rPr>
        <w:t xml:space="preserve"> «Строительство водопроводных магистральных сетей для обеспечения централизованным водоснабжением в населенных пунктах Березовского района» - Управлением капитального строительства и ремонта администрации района в соответствии с постановлением Правительства Ханты - Мансийского автономного округа - Югры  </w:t>
      </w:r>
      <w:r>
        <w:rPr>
          <w:szCs w:val="28"/>
        </w:rPr>
        <w:t>от 08.12.</w:t>
      </w:r>
      <w:r w:rsidRPr="009F45EB">
        <w:rPr>
          <w:szCs w:val="28"/>
        </w:rPr>
        <w:t>2017 № 493-п «Об Адресной инвестиционной программе Ханты-Мансийского автономного округа – Югры на 2018 год и плановый период 2019-2020 годов.</w:t>
      </w:r>
    </w:p>
    <w:p w:rsidR="009A2429" w:rsidRPr="009F45EB" w:rsidRDefault="009A2429" w:rsidP="00D643E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Реализация мероприятий подпрограммы 3 осуществляется:</w:t>
      </w:r>
    </w:p>
    <w:p w:rsidR="009A2429" w:rsidRPr="009F45EB" w:rsidRDefault="009A2429" w:rsidP="00D643E4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E610B0">
        <w:rPr>
          <w:szCs w:val="28"/>
        </w:rPr>
        <w:t xml:space="preserve">Основное мероприятие </w:t>
      </w:r>
      <w:r>
        <w:rPr>
          <w:szCs w:val="28"/>
        </w:rPr>
        <w:t>3.1</w:t>
      </w:r>
      <w:r w:rsidRPr="00E610B0">
        <w:rPr>
          <w:szCs w:val="28"/>
        </w:rPr>
        <w:t xml:space="preserve"> «Предоставление субсидии на возмещение недополученных доходов организациям, осуществляющим реализацию населению сжиженного газа» администрациями городских и сельских поселений района в соответствии с  Порядком, приведенным в приложении 8 к постановлению Правительства Ханты-Мансийского автономного округа</w:t>
      </w:r>
      <w:r>
        <w:rPr>
          <w:szCs w:val="28"/>
        </w:rPr>
        <w:t xml:space="preserve">–Югры от 09.10.2013 № 423-п (ред. </w:t>
      </w:r>
      <w:r w:rsidRPr="009F45EB">
        <w:rPr>
          <w:szCs w:val="28"/>
        </w:rPr>
        <w:t>от 10.11.2017 № 450-п</w:t>
      </w:r>
      <w:r>
        <w:rPr>
          <w:szCs w:val="28"/>
        </w:rPr>
        <w:t>)</w:t>
      </w:r>
      <w:r w:rsidRPr="009F45EB">
        <w:rPr>
          <w:szCs w:val="28"/>
        </w:rPr>
        <w:t>.</w:t>
      </w:r>
    </w:p>
    <w:p w:rsidR="009A2429" w:rsidRPr="009F45EB" w:rsidRDefault="009A2429" w:rsidP="00F7096A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Основное мероприятие</w:t>
      </w:r>
      <w:r>
        <w:rPr>
          <w:szCs w:val="28"/>
        </w:rPr>
        <w:t xml:space="preserve"> 3.2 </w:t>
      </w:r>
      <w:r w:rsidRPr="009F45EB">
        <w:rPr>
          <w:szCs w:val="28"/>
        </w:rPr>
        <w:t>«П</w:t>
      </w:r>
      <w:r>
        <w:rPr>
          <w:szCs w:val="28"/>
        </w:rPr>
        <w:t>редоставление субсидий на в</w:t>
      </w:r>
      <w:r w:rsidRPr="009F45EB">
        <w:rPr>
          <w:szCs w:val="28"/>
        </w:rPr>
        <w:t xml:space="preserve">озмещение недополученных доходов организациям, осуществляющим реализацию электрической энергии населению  и приравненным к ним категориям потребителей в зоне децентрализованного электроснабжения по социально-ориентированным тарифам» администрацией Березовского района в соответствии с Порядком, приведенным </w:t>
      </w:r>
      <w:r>
        <w:rPr>
          <w:szCs w:val="28"/>
        </w:rPr>
        <w:t xml:space="preserve">в </w:t>
      </w:r>
      <w:r w:rsidRPr="009F45EB">
        <w:rPr>
          <w:szCs w:val="28"/>
        </w:rPr>
        <w:t>приложении 9 к постановлению Правительства Ханты-Мансийского автономного округа</w:t>
      </w:r>
      <w:r>
        <w:rPr>
          <w:szCs w:val="28"/>
        </w:rPr>
        <w:t xml:space="preserve"> - Югрыот 09.10.2013 № 423-п (ред. </w:t>
      </w:r>
      <w:r w:rsidRPr="009F45EB">
        <w:rPr>
          <w:szCs w:val="28"/>
        </w:rPr>
        <w:t>от 10.11.2017 № 450-п</w:t>
      </w:r>
      <w:r>
        <w:rPr>
          <w:szCs w:val="28"/>
        </w:rPr>
        <w:t>)</w:t>
      </w:r>
      <w:r w:rsidRPr="009F45EB">
        <w:rPr>
          <w:szCs w:val="28"/>
        </w:rPr>
        <w:t>.</w:t>
      </w:r>
    </w:p>
    <w:p w:rsidR="009A2429" w:rsidRPr="009F45EB" w:rsidRDefault="009A2429" w:rsidP="00F7096A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Основное мероприятие</w:t>
      </w:r>
      <w:r>
        <w:rPr>
          <w:szCs w:val="28"/>
        </w:rPr>
        <w:t xml:space="preserve"> 3.3</w:t>
      </w:r>
      <w:r w:rsidRPr="009F45EB">
        <w:rPr>
          <w:szCs w:val="28"/>
        </w:rPr>
        <w:t>«П</w:t>
      </w:r>
      <w:r>
        <w:rPr>
          <w:szCs w:val="28"/>
        </w:rPr>
        <w:t>редоставление субсидий нав</w:t>
      </w:r>
      <w:r w:rsidRPr="009F45EB">
        <w:rPr>
          <w:szCs w:val="28"/>
        </w:rPr>
        <w:t>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субъектов малого и среднего предпринимательства, организациям бюджетной сферы в зоне децентрализованного электроснабжения по цене электрической энергии зоны централизованного электроснабжения»  администрацией Березовского района в соответствии  с  Порядком, приведенным</w:t>
      </w:r>
      <w:r>
        <w:rPr>
          <w:szCs w:val="28"/>
        </w:rPr>
        <w:t xml:space="preserve"> в</w:t>
      </w:r>
      <w:r w:rsidRPr="009F45EB">
        <w:rPr>
          <w:szCs w:val="28"/>
        </w:rPr>
        <w:t xml:space="preserve"> приложении 10 к постановлению Правительства Ханты-Мансийского автоном</w:t>
      </w:r>
      <w:r>
        <w:rPr>
          <w:szCs w:val="28"/>
        </w:rPr>
        <w:t xml:space="preserve">ного округа – Югры от 09.10.2013 № 423-п (ред. </w:t>
      </w:r>
      <w:r w:rsidRPr="009F45EB">
        <w:rPr>
          <w:szCs w:val="28"/>
        </w:rPr>
        <w:t>от10.11.2017</w:t>
      </w:r>
      <w:r>
        <w:rPr>
          <w:szCs w:val="28"/>
        </w:rPr>
        <w:t xml:space="preserve"> </w:t>
      </w:r>
      <w:r w:rsidRPr="009F45EB">
        <w:rPr>
          <w:szCs w:val="28"/>
        </w:rPr>
        <w:t>№ 450-п</w:t>
      </w:r>
      <w:r>
        <w:rPr>
          <w:szCs w:val="28"/>
        </w:rPr>
        <w:t>)</w:t>
      </w:r>
      <w:r w:rsidRPr="009F45EB">
        <w:rPr>
          <w:szCs w:val="28"/>
        </w:rPr>
        <w:t>.</w:t>
      </w:r>
    </w:p>
    <w:p w:rsidR="009A2429" w:rsidRPr="009F45EB" w:rsidRDefault="009A2429" w:rsidP="00D643E4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Основное мероприятие 3.4</w:t>
      </w:r>
      <w:r w:rsidRPr="009F45EB">
        <w:rPr>
          <w:szCs w:val="28"/>
        </w:rPr>
        <w:t xml:space="preserve"> «Предоставление субсидий организациям на возмещение недополученных доходов при оказании коммунальных усл</w:t>
      </w:r>
      <w:r>
        <w:rPr>
          <w:szCs w:val="28"/>
        </w:rPr>
        <w:t>уг по регулируемым ценам»</w:t>
      </w:r>
      <w:r w:rsidRPr="009F45EB">
        <w:rPr>
          <w:szCs w:val="28"/>
        </w:rPr>
        <w:t xml:space="preserve">  в соответствии с порядком принятым постановлением администрацией Березовского района от 26.01.2017 № 53.</w:t>
      </w:r>
    </w:p>
    <w:p w:rsidR="009A2429" w:rsidRPr="009F45EB" w:rsidRDefault="009A2429" w:rsidP="00F7096A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Основное мероприятие</w:t>
      </w:r>
      <w:r>
        <w:rPr>
          <w:szCs w:val="28"/>
        </w:rPr>
        <w:t xml:space="preserve"> 3.5 «Предоставление</w:t>
      </w:r>
      <w:r w:rsidRPr="009F45EB">
        <w:rPr>
          <w:szCs w:val="28"/>
        </w:rPr>
        <w:t xml:space="preserve"> субсидии  на реализацию полномочий в сфере жилищно-коммунального комплекса» в соответствии с Порядком, приведенным в приложении 5 к постановлению Правительства Ханты-Мансийского автоно</w:t>
      </w:r>
      <w:r>
        <w:rPr>
          <w:szCs w:val="28"/>
        </w:rPr>
        <w:t xml:space="preserve">много округа – Югры от 09.10.2013 № 423-п (ред. </w:t>
      </w:r>
      <w:r w:rsidRPr="009F45EB">
        <w:rPr>
          <w:szCs w:val="28"/>
        </w:rPr>
        <w:t>от 10.11.2017 № 450-п</w:t>
      </w:r>
      <w:r>
        <w:rPr>
          <w:szCs w:val="28"/>
        </w:rPr>
        <w:t>)</w:t>
      </w:r>
      <w:r w:rsidRPr="009F45EB">
        <w:rPr>
          <w:szCs w:val="28"/>
        </w:rPr>
        <w:t>.</w:t>
      </w:r>
    </w:p>
    <w:p w:rsidR="009A2429" w:rsidRPr="009F45EB" w:rsidRDefault="009A2429" w:rsidP="00D643E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>Субсидия направлена на поддержку следующих мероприятий программ муниципальных образований автономного округа:</w:t>
      </w:r>
    </w:p>
    <w:p w:rsidR="009A2429" w:rsidRPr="009F45EB" w:rsidRDefault="009A2429" w:rsidP="00D643E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 xml:space="preserve">- капитальный ремонт (с заменой) систем газораспределения, теплоснабжения, водоснабжения и водоотведения, в том числе с применением </w:t>
      </w:r>
      <w:r w:rsidRPr="009F45EB">
        <w:rPr>
          <w:szCs w:val="28"/>
        </w:rPr>
        <w:lastRenderedPageBreak/>
        <w:t>композитных материалов. Объем финансирования мероприятия за счет средств бюджета автономного округа и средств бюджетов муниципальных образований устанавливается в соотношении 90 % и 10 % соответственно;</w:t>
      </w:r>
    </w:p>
    <w:p w:rsidR="009A2429" w:rsidRPr="009F45EB" w:rsidRDefault="009A2429" w:rsidP="00D643E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9F45EB">
        <w:rPr>
          <w:szCs w:val="28"/>
        </w:rPr>
        <w:t>софинансирование части расходов на создание, реконструкцию, модернизацию объекта концессионного соглашения, в том числе расходов, предусмотренных в рамках  концессионно</w:t>
      </w:r>
      <w:r>
        <w:rPr>
          <w:szCs w:val="28"/>
        </w:rPr>
        <w:t>го соглашения в форме платы конц</w:t>
      </w:r>
      <w:r w:rsidRPr="009F45EB">
        <w:rPr>
          <w:szCs w:val="28"/>
        </w:rPr>
        <w:t>ендента. Участие концессионера  в софинансировании мероприятий предусматривается  не менее 30% от стоимости инвестиционного проекта;</w:t>
      </w:r>
    </w:p>
    <w:p w:rsidR="009A2429" w:rsidRPr="009F45EB" w:rsidRDefault="009A2429" w:rsidP="00D643E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 xml:space="preserve">- возмещение части затрат на уплату процентов по привлекаемым  заемным средствам на реализацию  инвестиционных проектов в сфере жилищно-коммунального комплекса, оплату задолженности за потребленные энергоресурсы организациям коммунального комплекса. </w:t>
      </w:r>
    </w:p>
    <w:p w:rsidR="009A2429" w:rsidRPr="009F45EB" w:rsidRDefault="009A2429" w:rsidP="00D643E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F4C3D">
        <w:rPr>
          <w:szCs w:val="28"/>
        </w:rPr>
        <w:t>Предельный размер  частичного погашения процентных ставок  по каждому рассматриваемому договору не может превышать 50% и составлять более половины фактически уплаченных заемщиков средств.</w:t>
      </w:r>
    </w:p>
    <w:p w:rsidR="009A2429" w:rsidRPr="009F45EB" w:rsidRDefault="009A2429" w:rsidP="00D643E4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 xml:space="preserve"> Муниципальные образования направляют организациям коммунального комплекса, привлекшим кредитные ресурсы, средства бюджета автономного округа  в соответствии с соглашениями для субсидирования процентных ставок по кредитным ресурсам.</w:t>
      </w:r>
    </w:p>
    <w:p w:rsidR="009A2429" w:rsidRDefault="009A2429" w:rsidP="00D643E4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Частичное погашение процентных ставок осуществляется траншами, выплачиваемыми в соответствии  с графиком уплаты процентов по кредитам.</w:t>
      </w:r>
    </w:p>
    <w:p w:rsidR="009A2429" w:rsidRPr="009F45EB" w:rsidRDefault="009A2429" w:rsidP="00F7096A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Основное мероприятие 3.6</w:t>
      </w:r>
      <w:r w:rsidRPr="009F45EB">
        <w:rPr>
          <w:szCs w:val="28"/>
        </w:rPr>
        <w:t xml:space="preserve"> «Субсидии из бюджета автономного округа на поддержку частных инвестиций в жилищно-коммунальный комплекс и обеспечение безубыточной деятельности организаций  коммунального комплекса, осуществляющих регулируемую деятельность в сфере теплоснабжения,</w:t>
      </w:r>
      <w:r>
        <w:rPr>
          <w:szCs w:val="28"/>
        </w:rPr>
        <w:t xml:space="preserve"> водоснабжения и водоотведения»</w:t>
      </w:r>
      <w:r w:rsidRPr="009F45EB">
        <w:rPr>
          <w:szCs w:val="28"/>
        </w:rPr>
        <w:t xml:space="preserve"> постановлением Правительства Ханты-Мансийского автономного округа </w:t>
      </w:r>
      <w:r>
        <w:rPr>
          <w:szCs w:val="28"/>
        </w:rPr>
        <w:t xml:space="preserve">– Югры от 09.10.2013 № 423-п (ред. </w:t>
      </w:r>
      <w:r w:rsidRPr="009F45EB">
        <w:rPr>
          <w:szCs w:val="28"/>
        </w:rPr>
        <w:t>от 10.11.2017</w:t>
      </w:r>
      <w:r>
        <w:rPr>
          <w:szCs w:val="28"/>
        </w:rPr>
        <w:t xml:space="preserve"> </w:t>
      </w:r>
      <w:r w:rsidRPr="009F45EB">
        <w:rPr>
          <w:szCs w:val="28"/>
        </w:rPr>
        <w:t>№ 450-п</w:t>
      </w:r>
      <w:r>
        <w:rPr>
          <w:szCs w:val="28"/>
        </w:rPr>
        <w:t>)</w:t>
      </w:r>
      <w:r w:rsidRPr="009F45EB">
        <w:rPr>
          <w:szCs w:val="28"/>
        </w:rPr>
        <w:t>.</w:t>
      </w:r>
    </w:p>
    <w:p w:rsidR="009A2429" w:rsidRDefault="009A2429" w:rsidP="00D643E4">
      <w:pPr>
        <w:ind w:firstLine="708"/>
        <w:jc w:val="both"/>
        <w:rPr>
          <w:szCs w:val="28"/>
        </w:rPr>
      </w:pPr>
      <w:r w:rsidRPr="009F45EB">
        <w:rPr>
          <w:szCs w:val="28"/>
        </w:rPr>
        <w:t>Реализация мероприятий подпрограммы 5 осуществляется городскими и сельскими поселениями Березовского района, организующими работу по реализации подпрограммы в соответствии со своими полномочиями, установленными Федеральным законом от 23.11.2009 № </w:t>
      </w:r>
      <w:r>
        <w:rPr>
          <w:szCs w:val="28"/>
        </w:rPr>
        <w:t xml:space="preserve"> </w:t>
      </w:r>
      <w:r w:rsidRPr="009F45EB">
        <w:rPr>
          <w:szCs w:val="28"/>
        </w:rPr>
        <w:t>261-ФЗ «Об энергосбережении и о повышении энергетической эффективности и о внесении изменений в отдельные законодательные акты Российской Федерации» и направлены на повышение энергоэффективности использования топливно-энергетических ресурсов.</w:t>
      </w:r>
    </w:p>
    <w:p w:rsidR="009A2429" w:rsidRPr="009F45EB" w:rsidRDefault="009A2429" w:rsidP="00D643E4">
      <w:pPr>
        <w:ind w:firstLine="708"/>
        <w:jc w:val="both"/>
        <w:rPr>
          <w:szCs w:val="28"/>
        </w:rPr>
      </w:pPr>
      <w:r>
        <w:rPr>
          <w:szCs w:val="28"/>
        </w:rPr>
        <w:t>Реализация мероприятий подпрограммы 6  «Обеспечение реализации муниципальной программы»   осуществляе</w:t>
      </w:r>
      <w:r w:rsidRPr="009F45EB">
        <w:rPr>
          <w:szCs w:val="28"/>
        </w:rPr>
        <w:t>тся администрациями городских и сельских поселений района в соответствии с  фактическим осуществлением расходов   по соответствующему направлению</w:t>
      </w:r>
      <w:r>
        <w:rPr>
          <w:szCs w:val="28"/>
        </w:rPr>
        <w:t>.</w:t>
      </w:r>
    </w:p>
    <w:p w:rsidR="009A2429" w:rsidRPr="009F45EB" w:rsidRDefault="009A2429" w:rsidP="00D643E4">
      <w:pPr>
        <w:ind w:firstLine="709"/>
        <w:jc w:val="both"/>
        <w:rPr>
          <w:szCs w:val="28"/>
        </w:rPr>
      </w:pPr>
      <w:r w:rsidRPr="009F45EB">
        <w:rPr>
          <w:szCs w:val="28"/>
        </w:rPr>
        <w:t>Сроки реализации муни</w:t>
      </w:r>
      <w:r>
        <w:rPr>
          <w:szCs w:val="28"/>
        </w:rPr>
        <w:t>ципальной программы на 2018-2025</w:t>
      </w:r>
      <w:r w:rsidRPr="009F45EB">
        <w:rPr>
          <w:szCs w:val="28"/>
        </w:rPr>
        <w:t xml:space="preserve"> годы и на период до 2030 года.</w:t>
      </w:r>
      <w:r>
        <w:rPr>
          <w:szCs w:val="28"/>
        </w:rPr>
        <w:t>».</w:t>
      </w:r>
      <w:r w:rsidRPr="009F45EB">
        <w:rPr>
          <w:szCs w:val="28"/>
        </w:rPr>
        <w:t xml:space="preserve"> </w:t>
      </w:r>
    </w:p>
    <w:p w:rsidR="009A2429" w:rsidRDefault="009A2429" w:rsidP="00F7096A">
      <w:pPr>
        <w:ind w:firstLine="708"/>
        <w:jc w:val="both"/>
        <w:rPr>
          <w:szCs w:val="28"/>
        </w:rPr>
      </w:pPr>
      <w:r>
        <w:rPr>
          <w:szCs w:val="28"/>
        </w:rPr>
        <w:t>1.5. в приложении 1 к муниципальной программе добавить строку 46 следующего содержания:</w:t>
      </w:r>
    </w:p>
    <w:p w:rsidR="009A2429" w:rsidRDefault="009A2429" w:rsidP="00507312">
      <w:pPr>
        <w:jc w:val="both"/>
        <w:rPr>
          <w:szCs w:val="28"/>
        </w:rPr>
      </w:pPr>
      <w:r>
        <w:rPr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"/>
        <w:gridCol w:w="1832"/>
        <w:gridCol w:w="1240"/>
        <w:gridCol w:w="694"/>
        <w:gridCol w:w="558"/>
        <w:gridCol w:w="695"/>
        <w:gridCol w:w="695"/>
        <w:gridCol w:w="694"/>
        <w:gridCol w:w="695"/>
        <w:gridCol w:w="558"/>
        <w:gridCol w:w="526"/>
        <w:gridCol w:w="590"/>
        <w:gridCol w:w="963"/>
      </w:tblGrid>
      <w:tr w:rsidR="009A2429" w:rsidRPr="00A57B0D" w:rsidTr="00722632">
        <w:tc>
          <w:tcPr>
            <w:tcW w:w="396" w:type="dxa"/>
          </w:tcPr>
          <w:p w:rsidR="009A2429" w:rsidRPr="00722632" w:rsidRDefault="009A2429" w:rsidP="00722632">
            <w:pPr>
              <w:jc w:val="both"/>
              <w:rPr>
                <w:sz w:val="18"/>
                <w:szCs w:val="18"/>
              </w:rPr>
            </w:pPr>
            <w:r w:rsidRPr="00722632">
              <w:rPr>
                <w:sz w:val="18"/>
                <w:szCs w:val="18"/>
              </w:rPr>
              <w:t>46</w:t>
            </w:r>
          </w:p>
        </w:tc>
        <w:tc>
          <w:tcPr>
            <w:tcW w:w="1842" w:type="dxa"/>
          </w:tcPr>
          <w:p w:rsidR="009A2429" w:rsidRPr="00722632" w:rsidRDefault="009A2429" w:rsidP="00722632">
            <w:pPr>
              <w:jc w:val="both"/>
              <w:rPr>
                <w:sz w:val="18"/>
                <w:szCs w:val="18"/>
              </w:rPr>
            </w:pPr>
            <w:r w:rsidRPr="00722632">
              <w:rPr>
                <w:sz w:val="18"/>
                <w:szCs w:val="18"/>
              </w:rPr>
              <w:t xml:space="preserve">Актуализация схем водоснабжения и водоотведения в </w:t>
            </w:r>
            <w:r w:rsidRPr="00722632">
              <w:rPr>
                <w:sz w:val="18"/>
                <w:szCs w:val="18"/>
              </w:rPr>
              <w:lastRenderedPageBreak/>
              <w:t>городских и сельских поселениях Березовского района, ед. (ежегодно)</w:t>
            </w:r>
          </w:p>
          <w:p w:rsidR="009A2429" w:rsidRPr="00722632" w:rsidRDefault="009A2429" w:rsidP="00722632">
            <w:pPr>
              <w:jc w:val="both"/>
              <w:rPr>
                <w:sz w:val="18"/>
                <w:szCs w:val="18"/>
              </w:rPr>
            </w:pPr>
            <w:r w:rsidRPr="00722632">
              <w:rPr>
                <w:sz w:val="18"/>
                <w:szCs w:val="18"/>
              </w:rPr>
              <w:t>(Федеральный закон  от 07.12.2011 № 416-ФЗ «О водоснабжении и водоотведении»,</w:t>
            </w:r>
          </w:p>
          <w:p w:rsidR="009A2429" w:rsidRPr="00722632" w:rsidRDefault="009A2429" w:rsidP="00722632">
            <w:pPr>
              <w:jc w:val="both"/>
              <w:rPr>
                <w:sz w:val="18"/>
                <w:szCs w:val="18"/>
              </w:rPr>
            </w:pPr>
            <w:r w:rsidRPr="00722632">
              <w:rPr>
                <w:sz w:val="18"/>
                <w:szCs w:val="18"/>
              </w:rPr>
              <w:t>Постановление Правительства РФ от 22.02.2012 № 154 «О требованиях к схемам теплоснабжения, порядку их разработки и утверждении».</w:t>
            </w:r>
          </w:p>
        </w:tc>
        <w:tc>
          <w:tcPr>
            <w:tcW w:w="1273" w:type="dxa"/>
            <w:vAlign w:val="center"/>
          </w:tcPr>
          <w:p w:rsidR="009A2429" w:rsidRPr="00722632" w:rsidRDefault="009A2429" w:rsidP="00722632">
            <w:pPr>
              <w:jc w:val="center"/>
              <w:rPr>
                <w:sz w:val="18"/>
                <w:szCs w:val="18"/>
              </w:rPr>
            </w:pPr>
          </w:p>
          <w:p w:rsidR="009A2429" w:rsidRPr="00722632" w:rsidRDefault="009A2429" w:rsidP="00722632">
            <w:pPr>
              <w:jc w:val="center"/>
              <w:rPr>
                <w:sz w:val="18"/>
                <w:szCs w:val="18"/>
              </w:rPr>
            </w:pPr>
            <w:r w:rsidRPr="00722632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9A2429" w:rsidRPr="00722632" w:rsidRDefault="009A2429" w:rsidP="00722632">
            <w:pPr>
              <w:jc w:val="center"/>
              <w:rPr>
                <w:sz w:val="18"/>
                <w:szCs w:val="18"/>
              </w:rPr>
            </w:pPr>
          </w:p>
          <w:p w:rsidR="009A2429" w:rsidRPr="00722632" w:rsidRDefault="009A2429" w:rsidP="00722632">
            <w:pPr>
              <w:jc w:val="center"/>
              <w:rPr>
                <w:sz w:val="18"/>
                <w:szCs w:val="18"/>
              </w:rPr>
            </w:pPr>
            <w:r w:rsidRPr="00722632"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A2429" w:rsidRPr="00722632" w:rsidRDefault="009A2429" w:rsidP="00722632">
            <w:pPr>
              <w:jc w:val="center"/>
              <w:rPr>
                <w:sz w:val="18"/>
                <w:szCs w:val="18"/>
              </w:rPr>
            </w:pPr>
          </w:p>
          <w:p w:rsidR="009A2429" w:rsidRPr="00722632" w:rsidRDefault="009A2429" w:rsidP="00722632">
            <w:pPr>
              <w:jc w:val="center"/>
              <w:rPr>
                <w:sz w:val="18"/>
                <w:szCs w:val="18"/>
              </w:rPr>
            </w:pPr>
            <w:r w:rsidRPr="00722632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9A2429" w:rsidRPr="00722632" w:rsidRDefault="009A2429" w:rsidP="00722632">
            <w:pPr>
              <w:jc w:val="center"/>
              <w:rPr>
                <w:sz w:val="18"/>
                <w:szCs w:val="18"/>
              </w:rPr>
            </w:pPr>
          </w:p>
          <w:p w:rsidR="009A2429" w:rsidRPr="00722632" w:rsidRDefault="009A2429" w:rsidP="00722632">
            <w:pPr>
              <w:jc w:val="center"/>
              <w:rPr>
                <w:sz w:val="18"/>
                <w:szCs w:val="18"/>
              </w:rPr>
            </w:pPr>
            <w:r w:rsidRPr="00722632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9A2429" w:rsidRPr="00722632" w:rsidRDefault="009A2429" w:rsidP="00722632">
            <w:pPr>
              <w:jc w:val="center"/>
              <w:rPr>
                <w:sz w:val="18"/>
                <w:szCs w:val="18"/>
              </w:rPr>
            </w:pPr>
          </w:p>
          <w:p w:rsidR="009A2429" w:rsidRPr="00722632" w:rsidRDefault="009A2429" w:rsidP="00722632">
            <w:pPr>
              <w:jc w:val="center"/>
              <w:rPr>
                <w:sz w:val="18"/>
                <w:szCs w:val="18"/>
              </w:rPr>
            </w:pPr>
            <w:r w:rsidRPr="00722632"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  <w:vAlign w:val="center"/>
          </w:tcPr>
          <w:p w:rsidR="009A2429" w:rsidRPr="00722632" w:rsidRDefault="009A2429" w:rsidP="00722632">
            <w:pPr>
              <w:jc w:val="center"/>
              <w:rPr>
                <w:sz w:val="18"/>
                <w:szCs w:val="18"/>
              </w:rPr>
            </w:pPr>
          </w:p>
          <w:p w:rsidR="009A2429" w:rsidRPr="00722632" w:rsidRDefault="009A2429" w:rsidP="00722632">
            <w:pPr>
              <w:jc w:val="center"/>
              <w:rPr>
                <w:sz w:val="18"/>
                <w:szCs w:val="18"/>
              </w:rPr>
            </w:pPr>
            <w:r w:rsidRPr="00722632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9A2429" w:rsidRPr="00722632" w:rsidRDefault="009A2429" w:rsidP="00722632">
            <w:pPr>
              <w:jc w:val="center"/>
              <w:rPr>
                <w:sz w:val="18"/>
                <w:szCs w:val="18"/>
              </w:rPr>
            </w:pPr>
          </w:p>
          <w:p w:rsidR="009A2429" w:rsidRPr="00722632" w:rsidRDefault="009A2429" w:rsidP="00722632">
            <w:pPr>
              <w:jc w:val="center"/>
              <w:rPr>
                <w:sz w:val="18"/>
                <w:szCs w:val="18"/>
              </w:rPr>
            </w:pPr>
            <w:r w:rsidRPr="00722632"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A2429" w:rsidRPr="00722632" w:rsidRDefault="009A2429" w:rsidP="00722632">
            <w:pPr>
              <w:jc w:val="center"/>
              <w:rPr>
                <w:sz w:val="18"/>
                <w:szCs w:val="18"/>
              </w:rPr>
            </w:pPr>
          </w:p>
          <w:p w:rsidR="009A2429" w:rsidRPr="00722632" w:rsidRDefault="009A2429" w:rsidP="00722632">
            <w:pPr>
              <w:jc w:val="center"/>
              <w:rPr>
                <w:sz w:val="18"/>
                <w:szCs w:val="18"/>
              </w:rPr>
            </w:pPr>
            <w:r w:rsidRPr="00722632">
              <w:rPr>
                <w:sz w:val="18"/>
                <w:szCs w:val="18"/>
              </w:rPr>
              <w:t>6</w:t>
            </w:r>
          </w:p>
        </w:tc>
        <w:tc>
          <w:tcPr>
            <w:tcW w:w="534" w:type="dxa"/>
            <w:vAlign w:val="center"/>
          </w:tcPr>
          <w:p w:rsidR="009A2429" w:rsidRPr="00722632" w:rsidRDefault="009A2429" w:rsidP="00722632">
            <w:pPr>
              <w:jc w:val="center"/>
              <w:rPr>
                <w:sz w:val="18"/>
                <w:szCs w:val="18"/>
              </w:rPr>
            </w:pPr>
          </w:p>
          <w:p w:rsidR="009A2429" w:rsidRPr="00722632" w:rsidRDefault="009A2429" w:rsidP="00722632">
            <w:pPr>
              <w:jc w:val="center"/>
              <w:rPr>
                <w:sz w:val="18"/>
                <w:szCs w:val="18"/>
              </w:rPr>
            </w:pPr>
            <w:r w:rsidRPr="00722632">
              <w:rPr>
                <w:sz w:val="18"/>
                <w:szCs w:val="18"/>
              </w:rPr>
              <w:t>6</w:t>
            </w:r>
          </w:p>
        </w:tc>
        <w:tc>
          <w:tcPr>
            <w:tcW w:w="600" w:type="dxa"/>
            <w:vAlign w:val="center"/>
          </w:tcPr>
          <w:p w:rsidR="009A2429" w:rsidRPr="00722632" w:rsidRDefault="009A2429" w:rsidP="00722632">
            <w:pPr>
              <w:jc w:val="center"/>
              <w:rPr>
                <w:sz w:val="18"/>
                <w:szCs w:val="18"/>
              </w:rPr>
            </w:pPr>
          </w:p>
          <w:p w:rsidR="009A2429" w:rsidRPr="00722632" w:rsidRDefault="009A2429" w:rsidP="00722632">
            <w:pPr>
              <w:jc w:val="center"/>
              <w:rPr>
                <w:sz w:val="18"/>
                <w:szCs w:val="18"/>
              </w:rPr>
            </w:pPr>
            <w:r w:rsidRPr="00722632">
              <w:rPr>
                <w:sz w:val="18"/>
                <w:szCs w:val="18"/>
              </w:rPr>
              <w:t>6</w:t>
            </w:r>
          </w:p>
        </w:tc>
        <w:tc>
          <w:tcPr>
            <w:tcW w:w="986" w:type="dxa"/>
            <w:vAlign w:val="center"/>
          </w:tcPr>
          <w:p w:rsidR="009A2429" w:rsidRPr="00722632" w:rsidRDefault="009A2429" w:rsidP="00722632">
            <w:pPr>
              <w:jc w:val="center"/>
              <w:rPr>
                <w:sz w:val="18"/>
                <w:szCs w:val="18"/>
              </w:rPr>
            </w:pPr>
          </w:p>
          <w:p w:rsidR="009A2429" w:rsidRPr="00722632" w:rsidRDefault="009A2429" w:rsidP="00722632">
            <w:pPr>
              <w:jc w:val="center"/>
              <w:rPr>
                <w:sz w:val="18"/>
                <w:szCs w:val="18"/>
              </w:rPr>
            </w:pPr>
            <w:r w:rsidRPr="00722632">
              <w:rPr>
                <w:sz w:val="18"/>
                <w:szCs w:val="18"/>
              </w:rPr>
              <w:t>6</w:t>
            </w:r>
          </w:p>
        </w:tc>
      </w:tr>
    </w:tbl>
    <w:p w:rsidR="009A2429" w:rsidRDefault="009A2429" w:rsidP="00507312">
      <w:pPr>
        <w:jc w:val="both"/>
        <w:rPr>
          <w:szCs w:val="28"/>
        </w:rPr>
      </w:pPr>
      <w:r>
        <w:rPr>
          <w:szCs w:val="28"/>
        </w:rPr>
        <w:lastRenderedPageBreak/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».</w:t>
      </w:r>
    </w:p>
    <w:bookmarkEnd w:id="2"/>
    <w:p w:rsidR="009A2429" w:rsidRDefault="009A2429" w:rsidP="0058445C">
      <w:pPr>
        <w:ind w:firstLine="708"/>
        <w:jc w:val="both"/>
        <w:rPr>
          <w:szCs w:val="28"/>
        </w:rPr>
      </w:pPr>
      <w:r>
        <w:rPr>
          <w:szCs w:val="28"/>
        </w:rPr>
        <w:t>1.6. приложение 2 к муниципальной программе изложить в следующей редакции согласно приложению к настоящему постановлению</w:t>
      </w:r>
    </w:p>
    <w:p w:rsidR="009A2429" w:rsidRPr="00AC3A1E" w:rsidRDefault="009A2429" w:rsidP="00507312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>2.</w:t>
      </w:r>
      <w:r w:rsidRPr="00AC3A1E">
        <w:rPr>
          <w:szCs w:val="28"/>
        </w:rPr>
        <w:t xml:space="preserve"> Опубликовать настоящее постановление в газете «Жизнь Югры» и разместить на официальном веб-сайте </w:t>
      </w:r>
      <w:r>
        <w:rPr>
          <w:szCs w:val="28"/>
        </w:rPr>
        <w:t>органов местного самоуправления Березовского района</w:t>
      </w:r>
      <w:r w:rsidRPr="00AC3A1E">
        <w:rPr>
          <w:szCs w:val="28"/>
        </w:rPr>
        <w:t>.</w:t>
      </w:r>
    </w:p>
    <w:p w:rsidR="009A2429" w:rsidRDefault="009A2429" w:rsidP="002C4295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9A2429" w:rsidRDefault="009A2429" w:rsidP="002C4295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Pr="00AC3A1E">
        <w:rPr>
          <w:szCs w:val="28"/>
        </w:rPr>
        <w:t xml:space="preserve">Настоящее постановление вступает в силу </w:t>
      </w:r>
      <w:r>
        <w:rPr>
          <w:szCs w:val="28"/>
        </w:rPr>
        <w:t>после его официального опубликования.</w:t>
      </w:r>
    </w:p>
    <w:p w:rsidR="009A2429" w:rsidRDefault="009A2429" w:rsidP="002C4295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Cs w:val="28"/>
        </w:rPr>
      </w:pPr>
    </w:p>
    <w:p w:rsidR="009A2429" w:rsidRDefault="009A2429" w:rsidP="002C4295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Cs w:val="28"/>
        </w:rPr>
      </w:pPr>
    </w:p>
    <w:p w:rsidR="004741F9" w:rsidRDefault="009A2429" w:rsidP="002C4295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И.о. главы</w:t>
      </w:r>
      <w:r w:rsidRPr="00B81EED">
        <w:rPr>
          <w:szCs w:val="28"/>
        </w:rPr>
        <w:t xml:space="preserve"> района</w:t>
      </w:r>
      <w:r w:rsidR="004741F9">
        <w:rPr>
          <w:szCs w:val="28"/>
        </w:rPr>
        <w:t>,</w:t>
      </w:r>
    </w:p>
    <w:p w:rsidR="009A2429" w:rsidRDefault="004741F9" w:rsidP="002C4295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заместитель главы района</w:t>
      </w:r>
      <w:r w:rsidR="009A2429" w:rsidRPr="00B81EED">
        <w:rPr>
          <w:szCs w:val="28"/>
        </w:rPr>
        <w:t xml:space="preserve">                                              </w:t>
      </w:r>
      <w:r>
        <w:rPr>
          <w:szCs w:val="28"/>
        </w:rPr>
        <w:t xml:space="preserve">                  </w:t>
      </w:r>
      <w:r w:rsidR="009A2429">
        <w:rPr>
          <w:szCs w:val="28"/>
        </w:rPr>
        <w:t xml:space="preserve">  </w:t>
      </w:r>
      <w:r w:rsidR="009A2429" w:rsidRPr="00B81EED">
        <w:rPr>
          <w:szCs w:val="28"/>
        </w:rPr>
        <w:t xml:space="preserve">    </w:t>
      </w:r>
      <w:r w:rsidR="009A2429">
        <w:rPr>
          <w:szCs w:val="28"/>
        </w:rPr>
        <w:t>И.В. Чечеткина</w:t>
      </w:r>
    </w:p>
    <w:p w:rsidR="009A2429" w:rsidRDefault="009A2429" w:rsidP="002C4295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Cs w:val="28"/>
        </w:rPr>
      </w:pPr>
    </w:p>
    <w:p w:rsidR="009A2429" w:rsidRDefault="009A2429">
      <w:pPr>
        <w:rPr>
          <w:szCs w:val="28"/>
        </w:rPr>
        <w:sectPr w:rsidR="009A2429" w:rsidSect="004741F9">
          <w:headerReference w:type="default" r:id="rId10"/>
          <w:headerReference w:type="first" r:id="rId11"/>
          <w:pgSz w:w="11906" w:h="16838"/>
          <w:pgMar w:top="454" w:right="567" w:bottom="709" w:left="1418" w:header="567" w:footer="709" w:gutter="0"/>
          <w:cols w:space="708"/>
          <w:titlePg/>
          <w:docGrid w:linePitch="381"/>
        </w:sectPr>
      </w:pPr>
    </w:p>
    <w:tbl>
      <w:tblPr>
        <w:tblW w:w="15433" w:type="dxa"/>
        <w:tblInd w:w="93" w:type="dxa"/>
        <w:tblLook w:val="00A0" w:firstRow="1" w:lastRow="0" w:firstColumn="1" w:lastColumn="0" w:noHBand="0" w:noVBand="0"/>
      </w:tblPr>
      <w:tblGrid>
        <w:gridCol w:w="531"/>
        <w:gridCol w:w="2429"/>
        <w:gridCol w:w="1556"/>
        <w:gridCol w:w="1608"/>
        <w:gridCol w:w="1200"/>
        <w:gridCol w:w="891"/>
        <w:gridCol w:w="891"/>
        <w:gridCol w:w="891"/>
        <w:gridCol w:w="891"/>
        <w:gridCol w:w="891"/>
        <w:gridCol w:w="891"/>
        <w:gridCol w:w="891"/>
        <w:gridCol w:w="891"/>
        <w:gridCol w:w="981"/>
      </w:tblGrid>
      <w:tr w:rsidR="009A2429" w:rsidRPr="006607E3" w:rsidTr="0041024E">
        <w:trPr>
          <w:trHeight w:val="1095"/>
        </w:trPr>
        <w:tc>
          <w:tcPr>
            <w:tcW w:w="15433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2429" w:rsidRDefault="004741F9" w:rsidP="006607E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Приложение </w:t>
            </w:r>
          </w:p>
          <w:p w:rsidR="009A2429" w:rsidRDefault="009A2429" w:rsidP="0041024E">
            <w:pPr>
              <w:jc w:val="right"/>
              <w:rPr>
                <w:szCs w:val="28"/>
              </w:rPr>
            </w:pPr>
            <w:r w:rsidRPr="0041024E">
              <w:rPr>
                <w:szCs w:val="28"/>
              </w:rPr>
              <w:t>к постановлению администрации</w:t>
            </w:r>
            <w:r w:rsidR="004741F9">
              <w:rPr>
                <w:szCs w:val="28"/>
              </w:rPr>
              <w:t xml:space="preserve"> </w:t>
            </w:r>
            <w:r w:rsidRPr="0041024E">
              <w:rPr>
                <w:szCs w:val="28"/>
              </w:rPr>
              <w:t>Березовского района</w:t>
            </w:r>
          </w:p>
          <w:p w:rsidR="009A2429" w:rsidRPr="0041024E" w:rsidRDefault="009A2429" w:rsidP="004741F9">
            <w:pPr>
              <w:jc w:val="right"/>
              <w:rPr>
                <w:szCs w:val="28"/>
              </w:rPr>
            </w:pPr>
            <w:r w:rsidRPr="0041024E">
              <w:rPr>
                <w:szCs w:val="28"/>
              </w:rPr>
              <w:t xml:space="preserve">от </w:t>
            </w:r>
            <w:r w:rsidR="004741F9">
              <w:rPr>
                <w:szCs w:val="28"/>
              </w:rPr>
              <w:t>18.06.</w:t>
            </w:r>
            <w:r w:rsidRPr="0041024E">
              <w:rPr>
                <w:szCs w:val="28"/>
              </w:rPr>
              <w:t xml:space="preserve">2018 № </w:t>
            </w:r>
            <w:r w:rsidR="004741F9">
              <w:rPr>
                <w:szCs w:val="28"/>
              </w:rPr>
              <w:t>518</w:t>
            </w:r>
            <w:bookmarkStart w:id="3" w:name="_GoBack"/>
            <w:bookmarkEnd w:id="3"/>
            <w:r w:rsidRPr="0041024E">
              <w:rPr>
                <w:szCs w:val="28"/>
              </w:rPr>
              <w:t xml:space="preserve"> </w:t>
            </w:r>
          </w:p>
        </w:tc>
      </w:tr>
      <w:tr w:rsidR="009A2429" w:rsidRPr="006607E3" w:rsidTr="0041024E">
        <w:trPr>
          <w:trHeight w:val="52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490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24"/>
                <w:szCs w:val="24"/>
              </w:rPr>
            </w:pPr>
            <w:r w:rsidRPr="006607E3">
              <w:rPr>
                <w:b/>
                <w:bCs/>
                <w:sz w:val="24"/>
                <w:szCs w:val="24"/>
              </w:rPr>
              <w:t xml:space="preserve"> ПЕРЕЧЕНЬ ОСНОВНЫХ МЕРОПРИЯТИЙ </w:t>
            </w:r>
          </w:p>
        </w:tc>
      </w:tr>
      <w:tr w:rsidR="009A2429" w:rsidRPr="006607E3" w:rsidTr="0041024E">
        <w:trPr>
          <w:trHeight w:val="43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 № п/п 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 Основное мероприятие муниципальной программы (связь мероприятий с показателями муниципальной программы) 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 Ответственный исполнитель (соисполнитель) </w:t>
            </w:r>
          </w:p>
        </w:tc>
        <w:tc>
          <w:tcPr>
            <w:tcW w:w="16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 Источники финансирования </w:t>
            </w:r>
          </w:p>
        </w:tc>
        <w:tc>
          <w:tcPr>
            <w:tcW w:w="930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Финансовые затраты на реализацию (тыс. рублей)</w:t>
            </w:r>
          </w:p>
        </w:tc>
      </w:tr>
      <w:tr w:rsidR="009A2429" w:rsidRPr="006607E3" w:rsidTr="0041024E">
        <w:trPr>
          <w:trHeight w:val="94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 всего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2018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2019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2024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20"/>
              </w:rPr>
            </w:pPr>
            <w:r w:rsidRPr="006607E3">
              <w:rPr>
                <w:b/>
                <w:bCs/>
                <w:sz w:val="20"/>
              </w:rPr>
              <w:t>2025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20"/>
              </w:rPr>
            </w:pPr>
            <w:r w:rsidRPr="006607E3">
              <w:rPr>
                <w:b/>
                <w:bCs/>
                <w:sz w:val="20"/>
              </w:rPr>
              <w:t>2026-2030</w:t>
            </w:r>
          </w:p>
        </w:tc>
      </w:tr>
      <w:tr w:rsidR="009A2429" w:rsidRPr="006607E3" w:rsidTr="0041024E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14</w:t>
            </w:r>
          </w:p>
        </w:tc>
      </w:tr>
      <w:tr w:rsidR="009A2429" w:rsidRPr="006607E3" w:rsidTr="0041024E">
        <w:trPr>
          <w:trHeight w:val="255"/>
        </w:trPr>
        <w:tc>
          <w:tcPr>
            <w:tcW w:w="154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 Цель 1. "Повышение качества и надежности предоставления жилищно-коммунальных услуг" </w:t>
            </w:r>
          </w:p>
        </w:tc>
      </w:tr>
      <w:tr w:rsidR="009A2429" w:rsidRPr="006607E3" w:rsidTr="0041024E">
        <w:trPr>
          <w:trHeight w:val="240"/>
        </w:trPr>
        <w:tc>
          <w:tcPr>
            <w:tcW w:w="154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 Подпрограмма 1. "Создание условий для обеспечения качественными коммунальными услугами" </w:t>
            </w:r>
          </w:p>
        </w:tc>
      </w:tr>
      <w:tr w:rsidR="009A2429" w:rsidRPr="006607E3" w:rsidTr="0041024E">
        <w:trPr>
          <w:trHeight w:val="255"/>
        </w:trPr>
        <w:tc>
          <w:tcPr>
            <w:tcW w:w="154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 Задача 1. "Повышение эффективности, качества и надежности поставки коммунальных ресурсов" </w:t>
            </w:r>
          </w:p>
        </w:tc>
      </w:tr>
      <w:tr w:rsidR="009A2429" w:rsidRPr="006607E3" w:rsidTr="0041024E">
        <w:trPr>
          <w:trHeight w:val="285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1.1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  Реконструкция, расширение, модернизация, строительство  и капитальный ремонт объектов коммунального комплекса (20-24) 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 Администрация Березовского района (Управление по жилищно-коммунальному хозяйству)         Управление капитального строительства и ремонта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6"/>
                <w:szCs w:val="16"/>
              </w:rPr>
            </w:pPr>
            <w:r w:rsidRPr="006607E3">
              <w:rPr>
                <w:b/>
                <w:bCs/>
                <w:sz w:val="16"/>
                <w:szCs w:val="16"/>
              </w:rPr>
              <w:t xml:space="preserve"> всего: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6"/>
                <w:szCs w:val="16"/>
              </w:rPr>
            </w:pPr>
            <w:r w:rsidRPr="006607E3">
              <w:rPr>
                <w:b/>
                <w:bCs/>
                <w:sz w:val="16"/>
                <w:szCs w:val="16"/>
              </w:rPr>
              <w:t xml:space="preserve">42 915,6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6"/>
                <w:szCs w:val="16"/>
              </w:rPr>
            </w:pPr>
            <w:r w:rsidRPr="006607E3">
              <w:rPr>
                <w:b/>
                <w:bCs/>
                <w:sz w:val="16"/>
                <w:szCs w:val="16"/>
              </w:rPr>
              <w:t xml:space="preserve">42 915,6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6"/>
                <w:szCs w:val="16"/>
              </w:rPr>
            </w:pPr>
            <w:r w:rsidRPr="006607E3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6"/>
                <w:szCs w:val="16"/>
              </w:rPr>
            </w:pPr>
            <w:r w:rsidRPr="006607E3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6"/>
                <w:szCs w:val="16"/>
              </w:rPr>
            </w:pPr>
            <w:r w:rsidRPr="006607E3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6"/>
                <w:szCs w:val="16"/>
              </w:rPr>
            </w:pPr>
            <w:r w:rsidRPr="006607E3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6"/>
                <w:szCs w:val="16"/>
              </w:rPr>
            </w:pPr>
            <w:r w:rsidRPr="006607E3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6"/>
                <w:szCs w:val="16"/>
              </w:rPr>
            </w:pPr>
            <w:r w:rsidRPr="006607E3">
              <w:rPr>
                <w:b/>
                <w:bCs/>
                <w:sz w:val="16"/>
                <w:szCs w:val="16"/>
              </w:rPr>
              <w:t xml:space="preserve">0,0 </w:t>
            </w:r>
          </w:p>
        </w:tc>
      </w:tr>
      <w:tr w:rsidR="009A2429" w:rsidRPr="006607E3" w:rsidTr="0041024E">
        <w:trPr>
          <w:trHeight w:val="70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6"/>
                <w:szCs w:val="16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 бюджет автономного округа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6"/>
                <w:szCs w:val="16"/>
              </w:rPr>
            </w:pPr>
            <w:r w:rsidRPr="006607E3">
              <w:rPr>
                <w:b/>
                <w:bCs/>
                <w:sz w:val="16"/>
                <w:szCs w:val="16"/>
              </w:rPr>
              <w:t xml:space="preserve">42 915,6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42 915,6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</w:tr>
      <w:tr w:rsidR="009A2429" w:rsidRPr="006607E3" w:rsidTr="0041024E">
        <w:trPr>
          <w:trHeight w:val="45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6"/>
                <w:szCs w:val="16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  бюджет района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6"/>
                <w:szCs w:val="16"/>
              </w:rPr>
            </w:pPr>
            <w:r w:rsidRPr="006607E3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</w:tr>
      <w:tr w:rsidR="009A2429" w:rsidRPr="006607E3" w:rsidTr="0041024E">
        <w:trPr>
          <w:trHeight w:val="100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6"/>
                <w:szCs w:val="16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  бюджет поселения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6"/>
                <w:szCs w:val="16"/>
              </w:rPr>
            </w:pPr>
            <w:r w:rsidRPr="006607E3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</w:tr>
      <w:tr w:rsidR="009A2429" w:rsidRPr="006607E3" w:rsidTr="0041024E">
        <w:trPr>
          <w:trHeight w:val="315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1.2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  Подготовка систем коммунальной инфраструктуры к осенне-зимнему периоду (36,39,40) 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 Администрация Березовского района (Управление по жилищно-коммунальному хозяйству)  Администрации городских и сельских поселений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6"/>
                <w:szCs w:val="16"/>
              </w:rPr>
            </w:pPr>
            <w:r w:rsidRPr="006607E3">
              <w:rPr>
                <w:b/>
                <w:bCs/>
                <w:sz w:val="16"/>
                <w:szCs w:val="16"/>
              </w:rPr>
              <w:t xml:space="preserve"> всего: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6"/>
                <w:szCs w:val="16"/>
              </w:rPr>
            </w:pPr>
            <w:r w:rsidRPr="006607E3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</w:tr>
      <w:tr w:rsidR="009A2429" w:rsidRPr="006607E3" w:rsidTr="0041024E">
        <w:trPr>
          <w:trHeight w:val="66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6"/>
                <w:szCs w:val="16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 бюджет автономного округа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6"/>
                <w:szCs w:val="16"/>
              </w:rPr>
            </w:pPr>
            <w:r w:rsidRPr="006607E3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</w:tr>
      <w:tr w:rsidR="009A2429" w:rsidRPr="006607E3" w:rsidTr="0041024E">
        <w:trPr>
          <w:trHeight w:val="43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6"/>
                <w:szCs w:val="16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  бюджет района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6"/>
                <w:szCs w:val="16"/>
              </w:rPr>
            </w:pPr>
            <w:r w:rsidRPr="006607E3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</w:tr>
      <w:tr w:rsidR="009A2429" w:rsidRPr="006607E3" w:rsidTr="0041024E">
        <w:trPr>
          <w:trHeight w:val="69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6"/>
                <w:szCs w:val="16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  бюджет поселений, в том числе: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6"/>
                <w:szCs w:val="16"/>
              </w:rPr>
            </w:pPr>
            <w:r w:rsidRPr="006607E3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</w:tr>
      <w:tr w:rsidR="009A2429" w:rsidRPr="006607E3" w:rsidTr="0041024E">
        <w:trPr>
          <w:trHeight w:val="67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6"/>
                <w:szCs w:val="16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 городское поселение Березово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6"/>
                <w:szCs w:val="16"/>
              </w:rPr>
            </w:pPr>
            <w:r w:rsidRPr="006607E3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</w:tr>
      <w:tr w:rsidR="009A2429" w:rsidRPr="006607E3" w:rsidTr="0041024E">
        <w:trPr>
          <w:trHeight w:val="69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6"/>
                <w:szCs w:val="16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 городское поселение Игрим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6"/>
                <w:szCs w:val="16"/>
              </w:rPr>
            </w:pPr>
            <w:r w:rsidRPr="006607E3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</w:tr>
      <w:tr w:rsidR="009A2429" w:rsidRPr="006607E3" w:rsidTr="0041024E">
        <w:trPr>
          <w:trHeight w:val="66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6"/>
                <w:szCs w:val="16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 сельское поселение Саранпауль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6"/>
                <w:szCs w:val="16"/>
              </w:rPr>
            </w:pPr>
            <w:r w:rsidRPr="006607E3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</w:tr>
      <w:tr w:rsidR="009A2429" w:rsidRPr="006607E3" w:rsidTr="0041024E">
        <w:trPr>
          <w:trHeight w:val="64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6"/>
                <w:szCs w:val="16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 сельское поселение Светлый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6"/>
                <w:szCs w:val="16"/>
              </w:rPr>
            </w:pPr>
            <w:r w:rsidRPr="006607E3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6"/>
                <w:szCs w:val="16"/>
              </w:rPr>
            </w:pPr>
            <w:r w:rsidRPr="006607E3">
              <w:rPr>
                <w:sz w:val="16"/>
                <w:szCs w:val="16"/>
              </w:rPr>
              <w:t xml:space="preserve">0,0 </w:t>
            </w:r>
          </w:p>
        </w:tc>
      </w:tr>
      <w:tr w:rsidR="009A2429" w:rsidRPr="006607E3" w:rsidTr="0041024E">
        <w:trPr>
          <w:trHeight w:val="39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1.3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  Строительство, реконструкция, модернизация водоочистных сооружений в населенных пунктах  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Управление капитального строительства и ремонта    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 всего: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</w:tr>
      <w:tr w:rsidR="009A2429" w:rsidRPr="006607E3" w:rsidTr="0041024E">
        <w:trPr>
          <w:trHeight w:val="78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автономного округа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</w:tr>
      <w:tr w:rsidR="009A2429" w:rsidRPr="006607E3" w:rsidTr="0041024E">
        <w:trPr>
          <w:trHeight w:val="42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 бюджет района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</w:tr>
      <w:tr w:rsidR="009A2429" w:rsidRPr="006607E3" w:rsidTr="0041024E">
        <w:trPr>
          <w:trHeight w:val="27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1.4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 Строительство, водопроводных магистральных сетей для обеспечения централизованным водоснабжением в населенных пунктах (4,5) 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Управление капитального строительства и ремонта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 всего: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</w:tr>
      <w:tr w:rsidR="009A2429" w:rsidRPr="006607E3" w:rsidTr="0041024E">
        <w:trPr>
          <w:trHeight w:val="70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автономного округа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</w:tr>
      <w:tr w:rsidR="009A2429" w:rsidRPr="006607E3" w:rsidTr="0041024E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 бюджет района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</w:tr>
      <w:tr w:rsidR="009A2429" w:rsidRPr="006607E3" w:rsidTr="0041024E">
        <w:trPr>
          <w:trHeight w:val="315"/>
        </w:trPr>
        <w:tc>
          <w:tcPr>
            <w:tcW w:w="45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 итого по Задаче 1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 всего: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42 915,6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42 915,6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</w:tr>
      <w:tr w:rsidR="009A2429" w:rsidRPr="006607E3" w:rsidTr="0041024E">
        <w:trPr>
          <w:trHeight w:val="765"/>
        </w:trPr>
        <w:tc>
          <w:tcPr>
            <w:tcW w:w="45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автономного округа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42 915,6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42 915,6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</w:tr>
      <w:tr w:rsidR="009A2429" w:rsidRPr="006607E3" w:rsidTr="0041024E">
        <w:trPr>
          <w:trHeight w:val="510"/>
        </w:trPr>
        <w:tc>
          <w:tcPr>
            <w:tcW w:w="45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 бюджет района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</w:tr>
      <w:tr w:rsidR="009A2429" w:rsidRPr="006607E3" w:rsidTr="0041024E">
        <w:trPr>
          <w:trHeight w:val="450"/>
        </w:trPr>
        <w:tc>
          <w:tcPr>
            <w:tcW w:w="45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 бюджет поселения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</w:tr>
      <w:tr w:rsidR="009A2429" w:rsidRPr="006607E3" w:rsidTr="0041024E">
        <w:trPr>
          <w:trHeight w:val="360"/>
        </w:trPr>
        <w:tc>
          <w:tcPr>
            <w:tcW w:w="45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 всего по Подпрограмме 1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 всего: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42 915,6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42 915,6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</w:tr>
      <w:tr w:rsidR="009A2429" w:rsidRPr="006607E3" w:rsidTr="0041024E">
        <w:trPr>
          <w:trHeight w:val="750"/>
        </w:trPr>
        <w:tc>
          <w:tcPr>
            <w:tcW w:w="45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автономного округа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42 915,6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42 915,6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</w:tr>
      <w:tr w:rsidR="009A2429" w:rsidRPr="006607E3" w:rsidTr="0041024E">
        <w:trPr>
          <w:trHeight w:val="525"/>
        </w:trPr>
        <w:tc>
          <w:tcPr>
            <w:tcW w:w="45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 бюджет района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</w:tr>
      <w:tr w:rsidR="009A2429" w:rsidRPr="006607E3" w:rsidTr="0041024E">
        <w:trPr>
          <w:trHeight w:val="600"/>
        </w:trPr>
        <w:tc>
          <w:tcPr>
            <w:tcW w:w="45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 бюджет поселения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</w:tr>
      <w:tr w:rsidR="009A2429" w:rsidRPr="006607E3" w:rsidTr="0041024E">
        <w:trPr>
          <w:trHeight w:val="345"/>
        </w:trPr>
        <w:tc>
          <w:tcPr>
            <w:tcW w:w="154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lastRenderedPageBreak/>
              <w:t xml:space="preserve"> Подпрограмма 3. "Обеспечение равных прав потребителей на получение коммунальных  ресурсов" </w:t>
            </w:r>
          </w:p>
        </w:tc>
      </w:tr>
      <w:tr w:rsidR="009A2429" w:rsidRPr="006607E3" w:rsidTr="0041024E">
        <w:trPr>
          <w:trHeight w:val="270"/>
        </w:trPr>
        <w:tc>
          <w:tcPr>
            <w:tcW w:w="154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Задача 1. "Сдерживание роста тарифов  на коммунальные ресурсы"</w:t>
            </w:r>
          </w:p>
        </w:tc>
      </w:tr>
      <w:tr w:rsidR="009A2429" w:rsidRPr="006607E3" w:rsidTr="0041024E">
        <w:trPr>
          <w:trHeight w:val="45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3.1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Предоставление субсидий на возмещение недополученных доходов, организациям, осуществляющим реализацию населению сжиженного газа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Администрация Березовского района (Управление по жилищно-коммунальному хозяйству)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243915,5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17471,7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18010,3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18948,5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18948,5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18948,5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18948,5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18948,5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18948,5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94742,5</w:t>
            </w:r>
          </w:p>
        </w:tc>
      </w:tr>
      <w:tr w:rsidR="009A2429" w:rsidRPr="006607E3" w:rsidTr="0041024E">
        <w:trPr>
          <w:trHeight w:val="75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243915,5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17471,7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18010,3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18948,5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18948,5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18948,5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18948,5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18948,5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18948,5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94 742,5 </w:t>
            </w:r>
          </w:p>
        </w:tc>
      </w:tr>
      <w:tr w:rsidR="009A2429" w:rsidRPr="006607E3" w:rsidTr="0041024E">
        <w:trPr>
          <w:trHeight w:val="138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0,0 </w:t>
            </w:r>
          </w:p>
        </w:tc>
      </w:tr>
      <w:tr w:rsidR="009A2429" w:rsidRPr="006607E3" w:rsidTr="0041024E">
        <w:trPr>
          <w:trHeight w:val="42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3.2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Предоставление субсидий на возмещение недополученных доходов организациям, осуществляющим реализацию электричекой энергии населению и приравненным к ним категориям потребителей в зоне децентрализованного электроснабжения по социально ориентированнным тарифам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Администрация Березовского района (Управление по жилищно-коммунальному хозяйству)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4242097,4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292820,2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310754,4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330774,8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330774,8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330774,8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330774,8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330774,8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330774,8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1653874,0</w:t>
            </w:r>
          </w:p>
        </w:tc>
      </w:tr>
      <w:tr w:rsidR="009A2429" w:rsidRPr="006607E3" w:rsidTr="0041024E">
        <w:trPr>
          <w:trHeight w:val="84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4242097,4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292820,2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310754,4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330774,8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330774,8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330774,8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330774,8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330774,8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330774,8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1653874,0</w:t>
            </w:r>
          </w:p>
        </w:tc>
      </w:tr>
      <w:tr w:rsidR="009A2429" w:rsidRPr="006607E3" w:rsidTr="0041024E">
        <w:trPr>
          <w:trHeight w:val="321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2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3.3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Предоставление субсидий на возмещение недополученных доходов организациям, осуществляющим реализацию электричекой энергии предприятиям жилищно-коммунального и агропромышленного комплексов, </w:t>
            </w:r>
            <w:r w:rsidRPr="006607E3">
              <w:rPr>
                <w:sz w:val="18"/>
                <w:szCs w:val="18"/>
              </w:rPr>
              <w:lastRenderedPageBreak/>
              <w:t>субъектьаммалого и среднеого предпринимательства, организациям бюджетной сферы в зоне децентрализованного электроснабжения по цене электрической энергии зоны централизованного элетроснабжения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lastRenderedPageBreak/>
              <w:t>Администрация Березовского района (Управление по жилищно-коммунальному хозяйству)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1315815,0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101719,8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97428,0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101515,2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101515,2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101515,2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101515,2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101515,2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101515,2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507576,0</w:t>
            </w:r>
          </w:p>
        </w:tc>
      </w:tr>
      <w:tr w:rsidR="009A2429" w:rsidRPr="006607E3" w:rsidTr="0041024E">
        <w:trPr>
          <w:trHeight w:val="183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884515,1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61031,9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64877,0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68964,2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68964,2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68964,2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68964,2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68964,2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68964,2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344821,0</w:t>
            </w:r>
          </w:p>
        </w:tc>
      </w:tr>
      <w:tr w:rsidR="009A2429" w:rsidRPr="006607E3" w:rsidTr="0041024E">
        <w:trPr>
          <w:trHeight w:val="457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431299,9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40687,9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32551,0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32551,0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32551,0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32551,0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32551,0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32551,0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32551,0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162755,0</w:t>
            </w:r>
          </w:p>
        </w:tc>
      </w:tr>
      <w:tr w:rsidR="009A2429" w:rsidRPr="006607E3" w:rsidTr="0041024E">
        <w:trPr>
          <w:trHeight w:val="33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lastRenderedPageBreak/>
              <w:t>3.4.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Предоставление субсидий организациям на возмещение недополученных доходов при оказании коммунальных услуг по регулируемым ценам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Администрация Березовского района (Управление по жилищно-коммунальному хозяйству)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11435,8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11435,8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5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8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11435,8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11435,8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148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в том числе по переданным полномочиям из бюджета г/п Игрим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4745,1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4745,1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163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в том числе по переданным полномочиям из бюджета с/п Саранпауль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6690,7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6690,7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95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3.5.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Предоставление субсидий на реализацию полномочий  </w:t>
            </w:r>
            <w:r w:rsidRPr="006607E3">
              <w:rPr>
                <w:sz w:val="18"/>
                <w:szCs w:val="18"/>
              </w:rPr>
              <w:lastRenderedPageBreak/>
              <w:t>в сфере жилищно-коммунального комплекса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lastRenderedPageBreak/>
              <w:t xml:space="preserve">Администрация Березовского </w:t>
            </w:r>
            <w:r w:rsidRPr="006607E3">
              <w:rPr>
                <w:sz w:val="18"/>
                <w:szCs w:val="18"/>
              </w:rPr>
              <w:lastRenderedPageBreak/>
              <w:t>района (Управление по жилищно-коммунальному хозяйству)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lastRenderedPageBreak/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69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82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поселений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1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3.6.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Субсидии из бюджета автономного округа на поддержку частных инвестиций в жилищно-коммунальный комплекс и обеспечение безубыточной деятельности организаций коммунального комплекса осуществляющих регулирующую деятельность в сфере теплоснабжения, водоснабжения и водоотведения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Администрация Березовского района (Управление по жилищно-коммунальному хозяйству) Администрации городских и сельских поселений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422076,4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50151,3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34329,6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30690,5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30690,5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30690,5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30690,5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30690,5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30690,5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153452,5</w:t>
            </w:r>
          </w:p>
        </w:tc>
      </w:tr>
      <w:tr w:rsidR="009A2429" w:rsidRPr="006607E3" w:rsidTr="0041024E">
        <w:trPr>
          <w:trHeight w:val="70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422076,4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50151,3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34329,6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30690,5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30690,5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30690,5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30690,5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30690,5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30690,5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153452,5</w:t>
            </w:r>
          </w:p>
        </w:tc>
      </w:tr>
      <w:tr w:rsidR="009A2429" w:rsidRPr="006607E3" w:rsidTr="0041024E">
        <w:trPr>
          <w:trHeight w:val="58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331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поселения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35"/>
        </w:trPr>
        <w:tc>
          <w:tcPr>
            <w:tcW w:w="45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Итого по подпрограмме 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6235340,1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473598,8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460522,3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481929,0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481929,0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481929,0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481929,0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481929,0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481929,0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2409645,0</w:t>
            </w:r>
          </w:p>
        </w:tc>
      </w:tr>
      <w:tr w:rsidR="009A2429" w:rsidRPr="006607E3" w:rsidTr="0041024E">
        <w:trPr>
          <w:trHeight w:val="720"/>
        </w:trPr>
        <w:tc>
          <w:tcPr>
            <w:tcW w:w="45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5792604,4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421475,1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427971,3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449378,0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449378,0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449378,0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449378,0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449378,0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449378,0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2246890,0</w:t>
            </w:r>
          </w:p>
        </w:tc>
      </w:tr>
      <w:tr w:rsidR="009A2429" w:rsidRPr="006607E3" w:rsidTr="0041024E">
        <w:trPr>
          <w:trHeight w:val="495"/>
        </w:trPr>
        <w:tc>
          <w:tcPr>
            <w:tcW w:w="45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442735,7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52123,7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32551,0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32551,0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32551,0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32551,0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32551,0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32551,0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32551,0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162755,0</w:t>
            </w:r>
          </w:p>
        </w:tc>
      </w:tr>
      <w:tr w:rsidR="009A2429" w:rsidRPr="006607E3" w:rsidTr="0041024E">
        <w:trPr>
          <w:trHeight w:val="495"/>
        </w:trPr>
        <w:tc>
          <w:tcPr>
            <w:tcW w:w="45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поселения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360"/>
        </w:trPr>
        <w:tc>
          <w:tcPr>
            <w:tcW w:w="154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 Цель 3. "Повышение эффективности использования топливно-энергитических ресурсов" </w:t>
            </w:r>
          </w:p>
        </w:tc>
      </w:tr>
      <w:tr w:rsidR="009A2429" w:rsidRPr="006607E3" w:rsidTr="0041024E">
        <w:trPr>
          <w:trHeight w:val="345"/>
        </w:trPr>
        <w:tc>
          <w:tcPr>
            <w:tcW w:w="154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 Подпрограмма 5. "Повышение энергоэффективности в отраслях экономики" </w:t>
            </w:r>
          </w:p>
        </w:tc>
      </w:tr>
      <w:tr w:rsidR="009A2429" w:rsidRPr="006607E3" w:rsidTr="0041024E">
        <w:trPr>
          <w:trHeight w:val="420"/>
        </w:trPr>
        <w:tc>
          <w:tcPr>
            <w:tcW w:w="154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 Задача 1.  "Повышение энергетической эффективности  в бюджетной  и жилищной сферах </w:t>
            </w:r>
          </w:p>
        </w:tc>
      </w:tr>
      <w:tr w:rsidR="009A2429" w:rsidRPr="006607E3" w:rsidTr="0041024E">
        <w:trPr>
          <w:trHeight w:val="3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lastRenderedPageBreak/>
              <w:t>5.1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Проведение обязательных энергетических обследований учреждений коммунальной инфраструктуры, бюджетной и жилищной сферах(13)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городского поселения Игрим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8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69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городского поселения Березово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9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сельского поселения Саранпауль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9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4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28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сельского поселения Светлый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5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9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33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сельского поселения Приполярный 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5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2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33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сельского поселения Хулимсунт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82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61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33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5.2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Оснащение зданий приборами учета используемых энергетических ресурсов объектов коммунальной инфраструктуры, бюджетной и жилищной сферах (12-19)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городского поселения Игрим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6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4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33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городского поселения Березово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3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4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31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сельского поселения Саранпауль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5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4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27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сельского поселения Светлый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9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1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28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сельского поселения Приполярный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84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1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39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сельского поселения Хулимсунт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6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5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3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5.3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Модернизация и реконструкция систем водоподготовки, насосных и канализационных станций (27,28)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городского поселения Игрим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81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9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городского поселения Березово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6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7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37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сельского поселения Саранпауль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9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5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28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сельского поселения Светлый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8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2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33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сельского поселения Приполярный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3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2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33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сельского поселения Хулимсунт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5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5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27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5.4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Повышение энергоэффективности систем освещения (замена ламп накаливания на энергосберегающие, установка автоматизированных систем и бюджетной сферы управления освещением) на объектах коммунальной инфраструктуры,бюджетной и жилищной сферах (29)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городского поселения Игрим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6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2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28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городского поселения Березово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5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8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2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сельского поселения Саранпауль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9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7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сельского поселения Светлый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9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2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сельского поселения Приполярный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81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36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</w:t>
            </w:r>
            <w:r w:rsidRPr="006607E3">
              <w:rPr>
                <w:sz w:val="18"/>
                <w:szCs w:val="18"/>
              </w:rPr>
              <w:lastRenderedPageBreak/>
              <w:t xml:space="preserve">сельского поселения Хулимсунт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lastRenderedPageBreak/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88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5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35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5.5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Энергоаудит жилых домов (13)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городского поселения Игрим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6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5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2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городского поселения Березово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9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5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5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сельского поселения Саранпауль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6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5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5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сельского поселения Светлый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87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64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31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сельского поселения Приполярный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8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5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9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сельского поселения Хулимсунт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5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20"/>
        </w:trPr>
        <w:tc>
          <w:tcPr>
            <w:tcW w:w="45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итого по Задаче 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95"/>
        </w:trPr>
        <w:tc>
          <w:tcPr>
            <w:tcW w:w="45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85"/>
        </w:trPr>
        <w:tc>
          <w:tcPr>
            <w:tcW w:w="45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35"/>
        </w:trPr>
        <w:tc>
          <w:tcPr>
            <w:tcW w:w="154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Задача 2.  "Повышение энергетической эффективности возможное с использованием внебюджетных средств, полученных также с применением регулируемых цен (тарифов)"</w:t>
            </w:r>
          </w:p>
        </w:tc>
      </w:tr>
      <w:tr w:rsidR="009A2429" w:rsidRPr="006607E3" w:rsidTr="0041024E">
        <w:trPr>
          <w:trHeight w:val="375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5.6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Выявление  бесхозяйных объектов недвижимого имущества, используемых для передачи электрической и тепловой энергии, воды, по организации постановки в установленном порядке таких объектов на учет  в качестве  бесхозяйных объектов недвижимого имущества и признанию права муниципальной собственности на такие бесхозяйные объекты недвижимого  имущества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городского поселения Игрим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0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37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городского поселения Березово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2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61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2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сельского поселения Саранпауль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69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1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1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сельского поселения Светлый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8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5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3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сельского поселения Приполярный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67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66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28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сельского поселения Хулимсунт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2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64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255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5.7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Организация порядка управления (эксплуатации) бесхозяйными объектами недвижимого имущества, используемыми для передачи электрической и тепловой энергии, воды, с момента выявления таких объектов.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городского поселения Игрим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8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1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0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городского поселения Березово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1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1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5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сельского </w:t>
            </w:r>
            <w:r w:rsidRPr="006607E3">
              <w:rPr>
                <w:sz w:val="18"/>
                <w:szCs w:val="18"/>
              </w:rPr>
              <w:lastRenderedPageBreak/>
              <w:t xml:space="preserve">поселения Саранпауль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lastRenderedPageBreak/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3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1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3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сельского поселения Светлый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1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1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1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сельского поселения Приполярный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0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1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Администрация сельского поселения Хулимсунт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67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1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27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5,8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Прединвестиционная подготовка проектов и мероприятий в области энергосбережения и повышения энергетической </w:t>
            </w:r>
            <w:r w:rsidRPr="006607E3">
              <w:rPr>
                <w:sz w:val="18"/>
                <w:szCs w:val="18"/>
              </w:rPr>
              <w:lastRenderedPageBreak/>
              <w:t>эффективности, включая разработку технико-экономических обоснований, бизнес-планов, разработку схем теплоснабжения, водоснабжения и водоотведения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lastRenderedPageBreak/>
              <w:t xml:space="preserve">Администрации городских и сельских поселений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304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1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lastRenderedPageBreak/>
              <w:t>5.9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Расширение использования в качестве источников энергии вторичных энергетических ресурсов и(или) возобновляемых источников энергии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Администрации городских и сельских поселений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87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61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1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5.10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Замещение бензина  и дизельного топлива, используемых транспортными средствами  в качестве моторного топлива, природным газом, газовыми смесями, сжиженным углеводородным газом, электрической энергией с учетом доступности использования близости расположения к источникам природного газа , газовых смесей, электрической энергии и экономической целесообразности такого замещения, а также с учетом тарифного регулирования и доступности гражданам платы (30-35)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Администрации городских и сельских поселений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82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342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8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lastRenderedPageBreak/>
              <w:t>5.11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Снижение потребления энергетических ресурсов на собственные нужды  при осуществлении регулируемых видов деятельности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Администрации городских и сельских поселений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9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66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95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5.12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Сокращение потерь электрической энергии, тепловой энергии при их передаче.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Администрации городских и сельских поселений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9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9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05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5.13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Сокращение объемов электрической энергии, используемой при передаче (транспортировке) воды (24)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Администрации городских и сельских поселений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9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9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95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5.14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Сокращение потерь воды при ее передаче. (9,10)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Администрации городских и сельских поселений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9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9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95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5.15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Информационная поддержка и пропаганда энергосбережения и повышение энергетической эффективности на территории </w:t>
            </w:r>
            <w:r w:rsidRPr="006607E3">
              <w:rPr>
                <w:sz w:val="18"/>
                <w:szCs w:val="18"/>
              </w:rPr>
              <w:lastRenderedPageBreak/>
              <w:t>муниципального образования, направленные  в том числе на создание демонстрационных центров в области энергосбережения и повышения энергетической эффективности, информирование потребителей о возможности заключения энергосервисных договоров (контрактов) и об особенностях их заключения, об энергетической эффективности бытовых энергопотребляющих устройств и других товаров, в отношении которых в соответствии с законодательством РФ  предусмотрено определение классов их энергетической эффективности либо применяется добровольная маркировка энергетической эффективности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lastRenderedPageBreak/>
              <w:t xml:space="preserve">Администрации городских и сельских поселений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87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32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20"/>
        </w:trPr>
        <w:tc>
          <w:tcPr>
            <w:tcW w:w="45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lastRenderedPageBreak/>
              <w:t>всего по Подпрограмме 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65"/>
        </w:trPr>
        <w:tc>
          <w:tcPr>
            <w:tcW w:w="45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85"/>
        </w:trPr>
        <w:tc>
          <w:tcPr>
            <w:tcW w:w="45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375"/>
        </w:trPr>
        <w:tc>
          <w:tcPr>
            <w:tcW w:w="154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Цель 4. "Реализация единой политики и нормативно-правового регулирования в жилищно-коммунальном комплексе и энергетике"</w:t>
            </w:r>
          </w:p>
        </w:tc>
      </w:tr>
      <w:tr w:rsidR="009A2429" w:rsidRPr="006607E3" w:rsidTr="0041024E">
        <w:trPr>
          <w:trHeight w:val="300"/>
        </w:trPr>
        <w:tc>
          <w:tcPr>
            <w:tcW w:w="154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Подпрограмма 6. "Обеспечение реализации муниципальной программы"</w:t>
            </w:r>
          </w:p>
        </w:tc>
      </w:tr>
      <w:tr w:rsidR="009A2429" w:rsidRPr="006607E3" w:rsidTr="0041024E">
        <w:trPr>
          <w:trHeight w:val="390"/>
        </w:trPr>
        <w:tc>
          <w:tcPr>
            <w:tcW w:w="154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Задача 1.  "Технологические разработки"</w:t>
            </w:r>
          </w:p>
        </w:tc>
      </w:tr>
      <w:tr w:rsidR="009A2429" w:rsidRPr="006607E3" w:rsidTr="0041024E">
        <w:trPr>
          <w:trHeight w:val="375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6.1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Разработка (актуализация) схем водоснабжения и водоотведения в населенных пунктах Березовского района (46)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Администрация городского поселения  Игрим (по согласованию)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6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4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34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Администрация городского поселения  Березово (по согласованию)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2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8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3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Администрация сельского поселения  Саранпауль (по согласованию)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3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5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6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Администрация сельского поселения  Светлый (по согласованию)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2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64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2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Администрация сельского поселения  Приполярный (по согласованию)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3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1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9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Администрация сельского поселения  Хулимсунт (по согласованию)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5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7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2429" w:rsidRPr="006607E3" w:rsidRDefault="009A2429" w:rsidP="006607E3">
            <w:pPr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25"/>
        </w:trPr>
        <w:tc>
          <w:tcPr>
            <w:tcW w:w="45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итого по Задаче 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705"/>
        </w:trPr>
        <w:tc>
          <w:tcPr>
            <w:tcW w:w="45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600"/>
        </w:trPr>
        <w:tc>
          <w:tcPr>
            <w:tcW w:w="45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40"/>
        </w:trPr>
        <w:tc>
          <w:tcPr>
            <w:tcW w:w="45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 по Подпрограмме 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675"/>
        </w:trPr>
        <w:tc>
          <w:tcPr>
            <w:tcW w:w="45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525"/>
        </w:trPr>
        <w:tc>
          <w:tcPr>
            <w:tcW w:w="45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A2429" w:rsidRPr="006607E3" w:rsidTr="0041024E">
        <w:trPr>
          <w:trHeight w:val="480"/>
        </w:trPr>
        <w:tc>
          <w:tcPr>
            <w:tcW w:w="45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6278287,7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473630,8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460522,3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524844,6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481929,0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481929,0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481929,0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481929,0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481929,0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2409645,0</w:t>
            </w:r>
          </w:p>
        </w:tc>
      </w:tr>
      <w:tr w:rsidR="009A2429" w:rsidRPr="006607E3" w:rsidTr="0041024E">
        <w:trPr>
          <w:trHeight w:val="720"/>
        </w:trPr>
        <w:tc>
          <w:tcPr>
            <w:tcW w:w="45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5835520,0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421475,1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427971,3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492293,6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449378,0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449378,0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449378,0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449378,0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449378,0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2246890,0</w:t>
            </w:r>
          </w:p>
        </w:tc>
      </w:tr>
      <w:tr w:rsidR="009A2429" w:rsidRPr="006607E3" w:rsidTr="0041024E">
        <w:trPr>
          <w:trHeight w:val="480"/>
        </w:trPr>
        <w:tc>
          <w:tcPr>
            <w:tcW w:w="45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442767,7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52155,7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32551,0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32551,0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32551,0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32551,0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32551,0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32551,0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32551,0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162755,0</w:t>
            </w:r>
          </w:p>
        </w:tc>
      </w:tr>
      <w:tr w:rsidR="009A2429" w:rsidRPr="006607E3" w:rsidTr="0041024E">
        <w:trPr>
          <w:trHeight w:val="495"/>
        </w:trPr>
        <w:tc>
          <w:tcPr>
            <w:tcW w:w="45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429" w:rsidRPr="006607E3" w:rsidRDefault="009A2429" w:rsidP="006607E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827649">
            <w:pPr>
              <w:jc w:val="center"/>
              <w:rPr>
                <w:sz w:val="18"/>
                <w:szCs w:val="18"/>
              </w:rPr>
            </w:pPr>
            <w:r w:rsidRPr="006607E3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429" w:rsidRPr="006607E3" w:rsidRDefault="009A2429" w:rsidP="006607E3">
            <w:pPr>
              <w:jc w:val="center"/>
              <w:rPr>
                <w:b/>
                <w:bCs/>
                <w:sz w:val="18"/>
                <w:szCs w:val="18"/>
              </w:rPr>
            </w:pPr>
            <w:r w:rsidRPr="006607E3">
              <w:rPr>
                <w:b/>
                <w:bCs/>
                <w:sz w:val="18"/>
                <w:szCs w:val="18"/>
              </w:rPr>
              <w:t xml:space="preserve">0,0 </w:t>
            </w:r>
          </w:p>
        </w:tc>
      </w:tr>
    </w:tbl>
    <w:p w:rsidR="009A2429" w:rsidRDefault="009A2429">
      <w:pPr>
        <w:rPr>
          <w:szCs w:val="28"/>
        </w:rPr>
      </w:pPr>
    </w:p>
    <w:sectPr w:rsidR="009A2429" w:rsidSect="004741F9">
      <w:pgSz w:w="16838" w:h="11906" w:orient="landscape"/>
      <w:pgMar w:top="567" w:right="851" w:bottom="907" w:left="454" w:header="56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C67" w:rsidRDefault="004C4C67" w:rsidP="00043425">
      <w:r>
        <w:separator/>
      </w:r>
    </w:p>
  </w:endnote>
  <w:endnote w:type="continuationSeparator" w:id="0">
    <w:p w:rsidR="004C4C67" w:rsidRDefault="004C4C67" w:rsidP="00043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C67" w:rsidRDefault="004C4C67" w:rsidP="00043425">
      <w:r>
        <w:separator/>
      </w:r>
    </w:p>
  </w:footnote>
  <w:footnote w:type="continuationSeparator" w:id="0">
    <w:p w:rsidR="004C4C67" w:rsidRDefault="004C4C67" w:rsidP="000434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429" w:rsidRDefault="004C4C67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4741F9">
      <w:rPr>
        <w:noProof/>
      </w:rPr>
      <w:t>13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429" w:rsidRDefault="009A2429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10AE9"/>
    <w:multiLevelType w:val="hybridMultilevel"/>
    <w:tmpl w:val="7F100D0A"/>
    <w:lvl w:ilvl="0" w:tplc="7B18B94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163223F4"/>
    <w:multiLevelType w:val="hybridMultilevel"/>
    <w:tmpl w:val="95042E4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D805DF"/>
    <w:multiLevelType w:val="hybridMultilevel"/>
    <w:tmpl w:val="E9AC0A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D630C1C"/>
    <w:multiLevelType w:val="hybridMultilevel"/>
    <w:tmpl w:val="D5A47D36"/>
    <w:lvl w:ilvl="0" w:tplc="AC6C3432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4">
    <w:nsid w:val="504F25B7"/>
    <w:multiLevelType w:val="multilevel"/>
    <w:tmpl w:val="0B14776C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5">
    <w:nsid w:val="52110CCB"/>
    <w:multiLevelType w:val="hybridMultilevel"/>
    <w:tmpl w:val="F08A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3F4DAE"/>
    <w:multiLevelType w:val="hybridMultilevel"/>
    <w:tmpl w:val="49DCE952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5125AF1"/>
    <w:multiLevelType w:val="hybridMultilevel"/>
    <w:tmpl w:val="26C0D962"/>
    <w:lvl w:ilvl="0" w:tplc="7B18B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A033FA1"/>
    <w:multiLevelType w:val="hybridMultilevel"/>
    <w:tmpl w:val="CC00CAFE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4C6B58"/>
    <w:multiLevelType w:val="multilevel"/>
    <w:tmpl w:val="60D41F26"/>
    <w:lvl w:ilvl="0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2"/>
  </w:num>
  <w:num w:numId="5">
    <w:abstractNumId w:val="7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53C4"/>
    <w:rsid w:val="00000D96"/>
    <w:rsid w:val="000032CA"/>
    <w:rsid w:val="0000517D"/>
    <w:rsid w:val="000113E6"/>
    <w:rsid w:val="000119C7"/>
    <w:rsid w:val="0002347E"/>
    <w:rsid w:val="0002452C"/>
    <w:rsid w:val="00032955"/>
    <w:rsid w:val="00041DF7"/>
    <w:rsid w:val="00043425"/>
    <w:rsid w:val="00046E17"/>
    <w:rsid w:val="00061BBA"/>
    <w:rsid w:val="00081871"/>
    <w:rsid w:val="00082D9C"/>
    <w:rsid w:val="00083AE2"/>
    <w:rsid w:val="0009404C"/>
    <w:rsid w:val="0009484F"/>
    <w:rsid w:val="00095B3A"/>
    <w:rsid w:val="00095D7D"/>
    <w:rsid w:val="000A00E2"/>
    <w:rsid w:val="000A3AEC"/>
    <w:rsid w:val="000A6279"/>
    <w:rsid w:val="000A795F"/>
    <w:rsid w:val="000B58D4"/>
    <w:rsid w:val="000B5D02"/>
    <w:rsid w:val="000B64B6"/>
    <w:rsid w:val="000C54A4"/>
    <w:rsid w:val="000E36E3"/>
    <w:rsid w:val="000E65FB"/>
    <w:rsid w:val="000F25E8"/>
    <w:rsid w:val="000F5D8B"/>
    <w:rsid w:val="00101432"/>
    <w:rsid w:val="00102F6E"/>
    <w:rsid w:val="001042B9"/>
    <w:rsid w:val="001102D8"/>
    <w:rsid w:val="00115A59"/>
    <w:rsid w:val="00121D0F"/>
    <w:rsid w:val="00124C97"/>
    <w:rsid w:val="001300D4"/>
    <w:rsid w:val="00134DDE"/>
    <w:rsid w:val="00136D4C"/>
    <w:rsid w:val="00140DC7"/>
    <w:rsid w:val="0014579B"/>
    <w:rsid w:val="001518F1"/>
    <w:rsid w:val="00153E36"/>
    <w:rsid w:val="00176AE7"/>
    <w:rsid w:val="00176BB9"/>
    <w:rsid w:val="001852EA"/>
    <w:rsid w:val="001902E1"/>
    <w:rsid w:val="00194534"/>
    <w:rsid w:val="00197EE1"/>
    <w:rsid w:val="001A2A62"/>
    <w:rsid w:val="001A5A2C"/>
    <w:rsid w:val="001B380B"/>
    <w:rsid w:val="001C6FED"/>
    <w:rsid w:val="001D4847"/>
    <w:rsid w:val="001F2037"/>
    <w:rsid w:val="001F3D5A"/>
    <w:rsid w:val="0021172B"/>
    <w:rsid w:val="00212CC2"/>
    <w:rsid w:val="0021630F"/>
    <w:rsid w:val="00216D90"/>
    <w:rsid w:val="002200BE"/>
    <w:rsid w:val="00220A68"/>
    <w:rsid w:val="00227DE8"/>
    <w:rsid w:val="00236B22"/>
    <w:rsid w:val="0024345C"/>
    <w:rsid w:val="002440FA"/>
    <w:rsid w:val="00244FCE"/>
    <w:rsid w:val="00254C84"/>
    <w:rsid w:val="002618D1"/>
    <w:rsid w:val="00261C8D"/>
    <w:rsid w:val="00266B5D"/>
    <w:rsid w:val="00280999"/>
    <w:rsid w:val="00282290"/>
    <w:rsid w:val="0029075C"/>
    <w:rsid w:val="00290DFB"/>
    <w:rsid w:val="002A2316"/>
    <w:rsid w:val="002A310A"/>
    <w:rsid w:val="002B23C0"/>
    <w:rsid w:val="002C4295"/>
    <w:rsid w:val="002C60F0"/>
    <w:rsid w:val="002C6658"/>
    <w:rsid w:val="002D65D6"/>
    <w:rsid w:val="002E5184"/>
    <w:rsid w:val="002E788F"/>
    <w:rsid w:val="002F00BA"/>
    <w:rsid w:val="002F0D01"/>
    <w:rsid w:val="002F1D49"/>
    <w:rsid w:val="002F29F1"/>
    <w:rsid w:val="002F3C11"/>
    <w:rsid w:val="002F4694"/>
    <w:rsid w:val="002F545E"/>
    <w:rsid w:val="00300E86"/>
    <w:rsid w:val="003028FB"/>
    <w:rsid w:val="003051F5"/>
    <w:rsid w:val="003060FF"/>
    <w:rsid w:val="00314CDD"/>
    <w:rsid w:val="0031504A"/>
    <w:rsid w:val="00324E58"/>
    <w:rsid w:val="00325DBA"/>
    <w:rsid w:val="00332F03"/>
    <w:rsid w:val="003348FC"/>
    <w:rsid w:val="003511CE"/>
    <w:rsid w:val="003528B3"/>
    <w:rsid w:val="003536DD"/>
    <w:rsid w:val="00361735"/>
    <w:rsid w:val="0036402C"/>
    <w:rsid w:val="00365DEF"/>
    <w:rsid w:val="00367F99"/>
    <w:rsid w:val="003728A2"/>
    <w:rsid w:val="003731A6"/>
    <w:rsid w:val="00377227"/>
    <w:rsid w:val="00380329"/>
    <w:rsid w:val="003813B9"/>
    <w:rsid w:val="003903BD"/>
    <w:rsid w:val="00390B9D"/>
    <w:rsid w:val="00393C3E"/>
    <w:rsid w:val="003A034B"/>
    <w:rsid w:val="003A4238"/>
    <w:rsid w:val="003A49F4"/>
    <w:rsid w:val="003A5A99"/>
    <w:rsid w:val="003A6326"/>
    <w:rsid w:val="003B1345"/>
    <w:rsid w:val="003B3658"/>
    <w:rsid w:val="003C488C"/>
    <w:rsid w:val="003E3178"/>
    <w:rsid w:val="003F0DC8"/>
    <w:rsid w:val="003F200E"/>
    <w:rsid w:val="00404ECE"/>
    <w:rsid w:val="0040551A"/>
    <w:rsid w:val="0041024E"/>
    <w:rsid w:val="004136EE"/>
    <w:rsid w:val="00430C33"/>
    <w:rsid w:val="0043681F"/>
    <w:rsid w:val="00436BC1"/>
    <w:rsid w:val="00437324"/>
    <w:rsid w:val="0045090D"/>
    <w:rsid w:val="004509E9"/>
    <w:rsid w:val="004565E4"/>
    <w:rsid w:val="00456AF6"/>
    <w:rsid w:val="00464C98"/>
    <w:rsid w:val="00465D49"/>
    <w:rsid w:val="0046708E"/>
    <w:rsid w:val="00470EEA"/>
    <w:rsid w:val="004741F9"/>
    <w:rsid w:val="004753C4"/>
    <w:rsid w:val="00486867"/>
    <w:rsid w:val="00494AA1"/>
    <w:rsid w:val="004A05DF"/>
    <w:rsid w:val="004A111A"/>
    <w:rsid w:val="004A2A56"/>
    <w:rsid w:val="004B1827"/>
    <w:rsid w:val="004B214E"/>
    <w:rsid w:val="004B24FA"/>
    <w:rsid w:val="004B3E71"/>
    <w:rsid w:val="004C4C67"/>
    <w:rsid w:val="004C6D06"/>
    <w:rsid w:val="004D358B"/>
    <w:rsid w:val="004D3ECA"/>
    <w:rsid w:val="004D5D03"/>
    <w:rsid w:val="004D70E3"/>
    <w:rsid w:val="004E4E1A"/>
    <w:rsid w:val="004F12C4"/>
    <w:rsid w:val="004F32A6"/>
    <w:rsid w:val="004F5E9D"/>
    <w:rsid w:val="004F6449"/>
    <w:rsid w:val="00507312"/>
    <w:rsid w:val="00507BE4"/>
    <w:rsid w:val="00507D9A"/>
    <w:rsid w:val="00512184"/>
    <w:rsid w:val="005227A4"/>
    <w:rsid w:val="005255C7"/>
    <w:rsid w:val="005259EF"/>
    <w:rsid w:val="00526949"/>
    <w:rsid w:val="00527415"/>
    <w:rsid w:val="005430CD"/>
    <w:rsid w:val="0054747C"/>
    <w:rsid w:val="00551AF6"/>
    <w:rsid w:val="00562F0F"/>
    <w:rsid w:val="00564B9D"/>
    <w:rsid w:val="005674B6"/>
    <w:rsid w:val="00570BEA"/>
    <w:rsid w:val="00571BE1"/>
    <w:rsid w:val="005739A3"/>
    <w:rsid w:val="0058445C"/>
    <w:rsid w:val="00586DA3"/>
    <w:rsid w:val="00587718"/>
    <w:rsid w:val="00590664"/>
    <w:rsid w:val="005947FE"/>
    <w:rsid w:val="005C0D8B"/>
    <w:rsid w:val="005D5C36"/>
    <w:rsid w:val="005E5D49"/>
    <w:rsid w:val="005E614D"/>
    <w:rsid w:val="005F2EB3"/>
    <w:rsid w:val="005F40B7"/>
    <w:rsid w:val="005F6280"/>
    <w:rsid w:val="00603477"/>
    <w:rsid w:val="00603D5E"/>
    <w:rsid w:val="00611E2A"/>
    <w:rsid w:val="00613F4D"/>
    <w:rsid w:val="00617276"/>
    <w:rsid w:val="00622F9A"/>
    <w:rsid w:val="00632322"/>
    <w:rsid w:val="00636F65"/>
    <w:rsid w:val="00642FC2"/>
    <w:rsid w:val="006607E3"/>
    <w:rsid w:val="006608C6"/>
    <w:rsid w:val="00662D18"/>
    <w:rsid w:val="00664886"/>
    <w:rsid w:val="00667A08"/>
    <w:rsid w:val="00672D55"/>
    <w:rsid w:val="00674DF4"/>
    <w:rsid w:val="006754C4"/>
    <w:rsid w:val="006775DF"/>
    <w:rsid w:val="00681ABF"/>
    <w:rsid w:val="00686244"/>
    <w:rsid w:val="006920A4"/>
    <w:rsid w:val="00696E3C"/>
    <w:rsid w:val="00697464"/>
    <w:rsid w:val="006A4DE2"/>
    <w:rsid w:val="006B6018"/>
    <w:rsid w:val="006C4DF5"/>
    <w:rsid w:val="006D57B5"/>
    <w:rsid w:val="006E4D08"/>
    <w:rsid w:val="006E5A16"/>
    <w:rsid w:val="006E5DAF"/>
    <w:rsid w:val="006F7FF0"/>
    <w:rsid w:val="00701A16"/>
    <w:rsid w:val="007037DD"/>
    <w:rsid w:val="00704F4F"/>
    <w:rsid w:val="00706ED9"/>
    <w:rsid w:val="00706FEF"/>
    <w:rsid w:val="00722632"/>
    <w:rsid w:val="00722D76"/>
    <w:rsid w:val="00726ADB"/>
    <w:rsid w:val="007319D3"/>
    <w:rsid w:val="00731BF5"/>
    <w:rsid w:val="00750397"/>
    <w:rsid w:val="007602FC"/>
    <w:rsid w:val="007614D4"/>
    <w:rsid w:val="00770BF6"/>
    <w:rsid w:val="00786157"/>
    <w:rsid w:val="00787041"/>
    <w:rsid w:val="00787827"/>
    <w:rsid w:val="00794650"/>
    <w:rsid w:val="007A1A2F"/>
    <w:rsid w:val="007A348B"/>
    <w:rsid w:val="007A4370"/>
    <w:rsid w:val="007A79F0"/>
    <w:rsid w:val="007A7D48"/>
    <w:rsid w:val="007A7DEF"/>
    <w:rsid w:val="007B1F21"/>
    <w:rsid w:val="007B424D"/>
    <w:rsid w:val="007C265B"/>
    <w:rsid w:val="007D1FCB"/>
    <w:rsid w:val="007D4846"/>
    <w:rsid w:val="007D4F2C"/>
    <w:rsid w:val="007D6C3E"/>
    <w:rsid w:val="007D7722"/>
    <w:rsid w:val="007E07FA"/>
    <w:rsid w:val="007E33EA"/>
    <w:rsid w:val="007E7F93"/>
    <w:rsid w:val="007F2A08"/>
    <w:rsid w:val="00811360"/>
    <w:rsid w:val="00823495"/>
    <w:rsid w:val="00827649"/>
    <w:rsid w:val="00842124"/>
    <w:rsid w:val="00843648"/>
    <w:rsid w:val="00863871"/>
    <w:rsid w:val="008667CD"/>
    <w:rsid w:val="00874058"/>
    <w:rsid w:val="008751A7"/>
    <w:rsid w:val="0088694E"/>
    <w:rsid w:val="00887AAD"/>
    <w:rsid w:val="00892024"/>
    <w:rsid w:val="00892230"/>
    <w:rsid w:val="00893325"/>
    <w:rsid w:val="008A180D"/>
    <w:rsid w:val="008A3493"/>
    <w:rsid w:val="008A4126"/>
    <w:rsid w:val="008A7000"/>
    <w:rsid w:val="008A77C3"/>
    <w:rsid w:val="008B2455"/>
    <w:rsid w:val="008B7163"/>
    <w:rsid w:val="008C13B1"/>
    <w:rsid w:val="008C1888"/>
    <w:rsid w:val="008C652A"/>
    <w:rsid w:val="008C6E05"/>
    <w:rsid w:val="008D277E"/>
    <w:rsid w:val="008E0907"/>
    <w:rsid w:val="008E0FC7"/>
    <w:rsid w:val="008F1FD2"/>
    <w:rsid w:val="008F740D"/>
    <w:rsid w:val="00901EC1"/>
    <w:rsid w:val="00906451"/>
    <w:rsid w:val="00910EA9"/>
    <w:rsid w:val="00914E8B"/>
    <w:rsid w:val="00920D27"/>
    <w:rsid w:val="00923D3C"/>
    <w:rsid w:val="00924293"/>
    <w:rsid w:val="009274B6"/>
    <w:rsid w:val="00931671"/>
    <w:rsid w:val="00937C3C"/>
    <w:rsid w:val="009415A8"/>
    <w:rsid w:val="00944D62"/>
    <w:rsid w:val="00951035"/>
    <w:rsid w:val="009522C5"/>
    <w:rsid w:val="00953907"/>
    <w:rsid w:val="00953B83"/>
    <w:rsid w:val="00954CFF"/>
    <w:rsid w:val="00975033"/>
    <w:rsid w:val="00976417"/>
    <w:rsid w:val="00982E61"/>
    <w:rsid w:val="00987266"/>
    <w:rsid w:val="009910AE"/>
    <w:rsid w:val="009A2429"/>
    <w:rsid w:val="009C1593"/>
    <w:rsid w:val="009C246C"/>
    <w:rsid w:val="009C5A92"/>
    <w:rsid w:val="009D4C17"/>
    <w:rsid w:val="009E2203"/>
    <w:rsid w:val="009E791C"/>
    <w:rsid w:val="009E7920"/>
    <w:rsid w:val="009F1787"/>
    <w:rsid w:val="009F45EB"/>
    <w:rsid w:val="00A10077"/>
    <w:rsid w:val="00A248F3"/>
    <w:rsid w:val="00A32930"/>
    <w:rsid w:val="00A37251"/>
    <w:rsid w:val="00A420CC"/>
    <w:rsid w:val="00A4749A"/>
    <w:rsid w:val="00A56AD2"/>
    <w:rsid w:val="00A57041"/>
    <w:rsid w:val="00A57B0D"/>
    <w:rsid w:val="00A76163"/>
    <w:rsid w:val="00A84B12"/>
    <w:rsid w:val="00A902EA"/>
    <w:rsid w:val="00A94076"/>
    <w:rsid w:val="00AA5123"/>
    <w:rsid w:val="00AB15AA"/>
    <w:rsid w:val="00AB2D9F"/>
    <w:rsid w:val="00AB6DB9"/>
    <w:rsid w:val="00AB7F9A"/>
    <w:rsid w:val="00AC1A87"/>
    <w:rsid w:val="00AC240B"/>
    <w:rsid w:val="00AC3A1E"/>
    <w:rsid w:val="00AE547A"/>
    <w:rsid w:val="00AF4C3D"/>
    <w:rsid w:val="00AF63EB"/>
    <w:rsid w:val="00AF64CF"/>
    <w:rsid w:val="00AF78DB"/>
    <w:rsid w:val="00B153FF"/>
    <w:rsid w:val="00B2017E"/>
    <w:rsid w:val="00B30329"/>
    <w:rsid w:val="00B45F66"/>
    <w:rsid w:val="00B47104"/>
    <w:rsid w:val="00B52AFC"/>
    <w:rsid w:val="00B55EAD"/>
    <w:rsid w:val="00B571BE"/>
    <w:rsid w:val="00B62888"/>
    <w:rsid w:val="00B81DBE"/>
    <w:rsid w:val="00B81EED"/>
    <w:rsid w:val="00B92F32"/>
    <w:rsid w:val="00B93941"/>
    <w:rsid w:val="00BA1C40"/>
    <w:rsid w:val="00BA27AA"/>
    <w:rsid w:val="00BB141F"/>
    <w:rsid w:val="00BB5DDB"/>
    <w:rsid w:val="00BC2BFF"/>
    <w:rsid w:val="00BE444E"/>
    <w:rsid w:val="00BE4CB6"/>
    <w:rsid w:val="00BF4602"/>
    <w:rsid w:val="00BF522F"/>
    <w:rsid w:val="00C02B29"/>
    <w:rsid w:val="00C102B2"/>
    <w:rsid w:val="00C11114"/>
    <w:rsid w:val="00C178E1"/>
    <w:rsid w:val="00C21AC0"/>
    <w:rsid w:val="00C301AD"/>
    <w:rsid w:val="00C31BA7"/>
    <w:rsid w:val="00C33892"/>
    <w:rsid w:val="00C4390A"/>
    <w:rsid w:val="00C4661E"/>
    <w:rsid w:val="00C52F2E"/>
    <w:rsid w:val="00C565EF"/>
    <w:rsid w:val="00C60298"/>
    <w:rsid w:val="00C64D2B"/>
    <w:rsid w:val="00C703F0"/>
    <w:rsid w:val="00C7429D"/>
    <w:rsid w:val="00C7646A"/>
    <w:rsid w:val="00C90474"/>
    <w:rsid w:val="00C914C3"/>
    <w:rsid w:val="00C97165"/>
    <w:rsid w:val="00CA0A58"/>
    <w:rsid w:val="00CA25F6"/>
    <w:rsid w:val="00CA5D4E"/>
    <w:rsid w:val="00CB63EF"/>
    <w:rsid w:val="00CC175D"/>
    <w:rsid w:val="00CC44D5"/>
    <w:rsid w:val="00CD0DB4"/>
    <w:rsid w:val="00CD3DD9"/>
    <w:rsid w:val="00CF31DE"/>
    <w:rsid w:val="00CF4048"/>
    <w:rsid w:val="00D01108"/>
    <w:rsid w:val="00D04B40"/>
    <w:rsid w:val="00D12744"/>
    <w:rsid w:val="00D12AA1"/>
    <w:rsid w:val="00D169F0"/>
    <w:rsid w:val="00D16A8E"/>
    <w:rsid w:val="00D458B4"/>
    <w:rsid w:val="00D45948"/>
    <w:rsid w:val="00D46DE1"/>
    <w:rsid w:val="00D50C81"/>
    <w:rsid w:val="00D528FF"/>
    <w:rsid w:val="00D53BDC"/>
    <w:rsid w:val="00D643E4"/>
    <w:rsid w:val="00D64697"/>
    <w:rsid w:val="00D67D85"/>
    <w:rsid w:val="00D73FA0"/>
    <w:rsid w:val="00D91B1B"/>
    <w:rsid w:val="00DC08B6"/>
    <w:rsid w:val="00DC0D83"/>
    <w:rsid w:val="00DC3739"/>
    <w:rsid w:val="00DC6102"/>
    <w:rsid w:val="00DD4642"/>
    <w:rsid w:val="00DE3192"/>
    <w:rsid w:val="00DE7560"/>
    <w:rsid w:val="00DF4BA4"/>
    <w:rsid w:val="00DF5E0E"/>
    <w:rsid w:val="00E00346"/>
    <w:rsid w:val="00E111F0"/>
    <w:rsid w:val="00E11737"/>
    <w:rsid w:val="00E21340"/>
    <w:rsid w:val="00E25D59"/>
    <w:rsid w:val="00E32CB5"/>
    <w:rsid w:val="00E42507"/>
    <w:rsid w:val="00E44C56"/>
    <w:rsid w:val="00E5053E"/>
    <w:rsid w:val="00E526C8"/>
    <w:rsid w:val="00E56D96"/>
    <w:rsid w:val="00E5761C"/>
    <w:rsid w:val="00E610B0"/>
    <w:rsid w:val="00E72583"/>
    <w:rsid w:val="00E73F02"/>
    <w:rsid w:val="00E753BF"/>
    <w:rsid w:val="00E76901"/>
    <w:rsid w:val="00E82EB4"/>
    <w:rsid w:val="00E83353"/>
    <w:rsid w:val="00E90556"/>
    <w:rsid w:val="00EA0EB7"/>
    <w:rsid w:val="00EA31FE"/>
    <w:rsid w:val="00EA50DA"/>
    <w:rsid w:val="00EA5A0A"/>
    <w:rsid w:val="00EA5D8A"/>
    <w:rsid w:val="00EB1F34"/>
    <w:rsid w:val="00EB3BBB"/>
    <w:rsid w:val="00EB7ABE"/>
    <w:rsid w:val="00EC681E"/>
    <w:rsid w:val="00EE125A"/>
    <w:rsid w:val="00EE1A76"/>
    <w:rsid w:val="00EF1C38"/>
    <w:rsid w:val="00EF33B2"/>
    <w:rsid w:val="00F0149F"/>
    <w:rsid w:val="00F05079"/>
    <w:rsid w:val="00F06B50"/>
    <w:rsid w:val="00F07320"/>
    <w:rsid w:val="00F13B21"/>
    <w:rsid w:val="00F20968"/>
    <w:rsid w:val="00F26E35"/>
    <w:rsid w:val="00F319D2"/>
    <w:rsid w:val="00F353E5"/>
    <w:rsid w:val="00F35A97"/>
    <w:rsid w:val="00F36BFC"/>
    <w:rsid w:val="00F37980"/>
    <w:rsid w:val="00F50BB1"/>
    <w:rsid w:val="00F539DC"/>
    <w:rsid w:val="00F547BF"/>
    <w:rsid w:val="00F56FE4"/>
    <w:rsid w:val="00F61BCF"/>
    <w:rsid w:val="00F7096A"/>
    <w:rsid w:val="00F7378A"/>
    <w:rsid w:val="00F96080"/>
    <w:rsid w:val="00F96C52"/>
    <w:rsid w:val="00F97010"/>
    <w:rsid w:val="00FA2242"/>
    <w:rsid w:val="00FC0AC4"/>
    <w:rsid w:val="00FC1FB0"/>
    <w:rsid w:val="00FC7C4C"/>
    <w:rsid w:val="00FD04DC"/>
    <w:rsid w:val="00FD5533"/>
    <w:rsid w:val="00FD5A9B"/>
    <w:rsid w:val="00FE552D"/>
    <w:rsid w:val="00FE6961"/>
    <w:rsid w:val="00FE7E63"/>
    <w:rsid w:val="00FF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3C4"/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4753C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8">
    <w:name w:val="heading 8"/>
    <w:basedOn w:val="a"/>
    <w:next w:val="a"/>
    <w:link w:val="80"/>
    <w:uiPriority w:val="99"/>
    <w:qFormat/>
    <w:rsid w:val="004753C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paragraph" w:customStyle="1" w:styleId="1">
    <w:name w:val="Без интервала1"/>
    <w:uiPriority w:val="99"/>
    <w:rsid w:val="004753C4"/>
    <w:rPr>
      <w:rFonts w:ascii="Calibri" w:hAnsi="Calibri"/>
      <w:sz w:val="22"/>
      <w:szCs w:val="22"/>
    </w:rPr>
  </w:style>
  <w:style w:type="paragraph" w:customStyle="1" w:styleId="FR5">
    <w:name w:val="FR5"/>
    <w:uiPriority w:val="99"/>
    <w:rsid w:val="00456AF6"/>
    <w:pPr>
      <w:widowControl w:val="0"/>
      <w:snapToGrid w:val="0"/>
      <w:spacing w:line="300" w:lineRule="auto"/>
      <w:ind w:firstLine="860"/>
      <w:jc w:val="both"/>
    </w:pPr>
    <w:rPr>
      <w:rFonts w:ascii="Courier New" w:hAnsi="Courier New"/>
      <w:sz w:val="24"/>
    </w:rPr>
  </w:style>
  <w:style w:type="paragraph" w:customStyle="1" w:styleId="ConsPlusNormal">
    <w:name w:val="ConsPlusNormal"/>
    <w:uiPriority w:val="99"/>
    <w:rsid w:val="00681ABF"/>
    <w:pPr>
      <w:autoSpaceDE w:val="0"/>
      <w:autoSpaceDN w:val="0"/>
      <w:adjustRightInd w:val="0"/>
      <w:ind w:firstLine="720"/>
    </w:pPr>
    <w:rPr>
      <w:rFonts w:ascii="Arial" w:eastAsia="Batang" w:hAnsi="Arial" w:cs="Arial"/>
    </w:rPr>
  </w:style>
  <w:style w:type="character" w:styleId="a3">
    <w:name w:val="Hyperlink"/>
    <w:uiPriority w:val="99"/>
    <w:rsid w:val="00681ABF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5E5D49"/>
    <w:pPr>
      <w:ind w:left="720"/>
      <w:contextualSpacing/>
    </w:pPr>
  </w:style>
  <w:style w:type="paragraph" w:styleId="a5">
    <w:name w:val="Balloon Text"/>
    <w:basedOn w:val="a"/>
    <w:link w:val="a6"/>
    <w:uiPriority w:val="99"/>
    <w:rsid w:val="00D169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D169F0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rsid w:val="006920A4"/>
    <w:rPr>
      <w:szCs w:val="24"/>
    </w:rPr>
  </w:style>
  <w:style w:type="character" w:customStyle="1" w:styleId="a8">
    <w:name w:val="Основной текст Знак"/>
    <w:link w:val="a7"/>
    <w:uiPriority w:val="99"/>
    <w:locked/>
    <w:rsid w:val="006920A4"/>
    <w:rPr>
      <w:rFonts w:cs="Times New Roman"/>
      <w:sz w:val="24"/>
      <w:szCs w:val="24"/>
    </w:rPr>
  </w:style>
  <w:style w:type="paragraph" w:customStyle="1" w:styleId="a9">
    <w:name w:val="БланкАДМ"/>
    <w:basedOn w:val="a"/>
    <w:uiPriority w:val="99"/>
    <w:rsid w:val="006920A4"/>
    <w:pPr>
      <w:widowControl w:val="0"/>
      <w:ind w:firstLine="720"/>
    </w:pPr>
  </w:style>
  <w:style w:type="paragraph" w:styleId="aa">
    <w:name w:val="header"/>
    <w:basedOn w:val="a"/>
    <w:link w:val="ab"/>
    <w:uiPriority w:val="99"/>
    <w:rsid w:val="0004342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043425"/>
    <w:rPr>
      <w:rFonts w:cs="Times New Roman"/>
      <w:sz w:val="28"/>
    </w:rPr>
  </w:style>
  <w:style w:type="paragraph" w:styleId="ac">
    <w:name w:val="footer"/>
    <w:basedOn w:val="a"/>
    <w:link w:val="ad"/>
    <w:uiPriority w:val="99"/>
    <w:rsid w:val="0004342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43425"/>
    <w:rPr>
      <w:rFonts w:cs="Times New Roman"/>
      <w:sz w:val="28"/>
    </w:rPr>
  </w:style>
  <w:style w:type="paragraph" w:customStyle="1" w:styleId="ConsPlusCell">
    <w:name w:val="ConsPlusCell"/>
    <w:uiPriority w:val="99"/>
    <w:rsid w:val="009415A8"/>
    <w:pPr>
      <w:widowControl w:val="0"/>
      <w:autoSpaceDE w:val="0"/>
      <w:autoSpaceDN w:val="0"/>
      <w:adjustRightInd w:val="0"/>
    </w:pPr>
    <w:rPr>
      <w:sz w:val="28"/>
      <w:szCs w:val="28"/>
    </w:rPr>
  </w:style>
  <w:style w:type="table" w:styleId="ae">
    <w:name w:val="Table Grid"/>
    <w:basedOn w:val="a1"/>
    <w:uiPriority w:val="99"/>
    <w:rsid w:val="009415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04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6235A77BD2EC0FEED7A91EDB6F9989C2209E19A4478491E76F969A2DE71E896632276F0D184FD665835D559Z8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2579</TotalTime>
  <Pages>1</Pages>
  <Words>8012</Words>
  <Characters>45673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</Company>
  <LinksUpToDate>false</LinksUpToDate>
  <CharactersWithSpaces>53578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Администратор</dc:creator>
  <cp:keywords/>
  <dc:description/>
  <cp:lastModifiedBy>пользователь</cp:lastModifiedBy>
  <cp:revision>168</cp:revision>
  <cp:lastPrinted>2018-06-19T05:35:00Z</cp:lastPrinted>
  <dcterms:created xsi:type="dcterms:W3CDTF">2014-06-30T09:18:00Z</dcterms:created>
  <dcterms:modified xsi:type="dcterms:W3CDTF">2018-06-19T05:35:00Z</dcterms:modified>
</cp:coreProperties>
</file>