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F6" w:rsidRPr="008D3149" w:rsidRDefault="00906CF6" w:rsidP="009C1873">
      <w:pPr>
        <w:pStyle w:val="2"/>
      </w:pPr>
    </w:p>
    <w:p w:rsidR="00906CF6" w:rsidRPr="008D3149" w:rsidRDefault="00906CF6" w:rsidP="009C1873">
      <w:pPr>
        <w:pStyle w:val="2"/>
        <w:rPr>
          <w:kern w:val="32"/>
          <w:sz w:val="32"/>
          <w:szCs w:val="32"/>
        </w:rPr>
      </w:pPr>
      <w:r w:rsidRPr="008D3149">
        <w:rPr>
          <w:kern w:val="32"/>
          <w:sz w:val="32"/>
          <w:szCs w:val="32"/>
        </w:rPr>
        <w:t>АДМИНИСТРАЦИЯ БЕРЕЗОВСКОГО РАЙОНА</w:t>
      </w:r>
    </w:p>
    <w:p w:rsidR="00906CF6" w:rsidRPr="008D3149" w:rsidRDefault="00906CF6" w:rsidP="009C1873">
      <w:pPr>
        <w:pStyle w:val="2"/>
        <w:rPr>
          <w:kern w:val="32"/>
          <w:sz w:val="32"/>
          <w:szCs w:val="32"/>
        </w:rPr>
      </w:pPr>
      <w:r w:rsidRPr="008D3149">
        <w:rPr>
          <w:kern w:val="32"/>
          <w:sz w:val="32"/>
          <w:szCs w:val="32"/>
        </w:rPr>
        <w:t>ХАНТЫ-МАНСИЙСКОГО АВТОНОМНОГО ОКРУГА - ЮГРЫ</w:t>
      </w:r>
    </w:p>
    <w:p w:rsidR="00906CF6" w:rsidRPr="008D3149" w:rsidRDefault="00906CF6" w:rsidP="009C1873">
      <w:pPr>
        <w:pStyle w:val="2"/>
      </w:pPr>
    </w:p>
    <w:p w:rsidR="00906CF6" w:rsidRPr="008D3149" w:rsidRDefault="00906CF6" w:rsidP="009C1873">
      <w:pPr>
        <w:pStyle w:val="2"/>
        <w:rPr>
          <w:kern w:val="32"/>
          <w:sz w:val="32"/>
          <w:szCs w:val="32"/>
        </w:rPr>
      </w:pPr>
      <w:r w:rsidRPr="008D3149">
        <w:rPr>
          <w:kern w:val="32"/>
          <w:sz w:val="32"/>
          <w:szCs w:val="32"/>
        </w:rPr>
        <w:t>ПОСТАНОВЛЕНИЕ</w:t>
      </w:r>
    </w:p>
    <w:p w:rsidR="00906CF6" w:rsidRPr="008D3149" w:rsidRDefault="00906CF6" w:rsidP="008D3149">
      <w:pPr>
        <w:ind w:left="567" w:firstLine="0"/>
      </w:pPr>
    </w:p>
    <w:p w:rsidR="008D3149" w:rsidRPr="008D3149" w:rsidRDefault="008D3149" w:rsidP="008D3149">
      <w:pPr>
        <w:ind w:left="567" w:firstLine="0"/>
      </w:pPr>
    </w:p>
    <w:p w:rsidR="00906CF6" w:rsidRPr="008D3149" w:rsidRDefault="00906CF6" w:rsidP="009C1873">
      <w:pPr>
        <w:tabs>
          <w:tab w:val="center" w:pos="9072"/>
        </w:tabs>
        <w:ind w:firstLine="0"/>
      </w:pPr>
      <w:r w:rsidRPr="008D3149">
        <w:t xml:space="preserve">от </w:t>
      </w:r>
      <w:r w:rsidR="00901128" w:rsidRPr="008D3149">
        <w:t>01.04.2014</w:t>
      </w:r>
      <w:r w:rsidR="009C1873">
        <w:tab/>
      </w:r>
      <w:r w:rsidR="00CD6282" w:rsidRPr="008D3149">
        <w:t xml:space="preserve">№ </w:t>
      </w:r>
      <w:r w:rsidR="00901128" w:rsidRPr="008D3149">
        <w:t>383</w:t>
      </w:r>
    </w:p>
    <w:p w:rsidR="00906CF6" w:rsidRDefault="00906CF6" w:rsidP="009C1873">
      <w:pPr>
        <w:ind w:firstLine="0"/>
      </w:pPr>
      <w:proofErr w:type="spellStart"/>
      <w:r w:rsidRPr="008D3149">
        <w:t>пгт</w:t>
      </w:r>
      <w:proofErr w:type="spellEnd"/>
      <w:r w:rsidRPr="008D3149">
        <w:t>. Березово</w:t>
      </w:r>
    </w:p>
    <w:p w:rsidR="009C1873" w:rsidRPr="008D3149" w:rsidRDefault="009C1873" w:rsidP="009C1873">
      <w:pPr>
        <w:ind w:firstLine="0"/>
      </w:pPr>
    </w:p>
    <w:p w:rsidR="00901128" w:rsidRPr="009F40EE" w:rsidRDefault="00901128" w:rsidP="009C1873">
      <w:pPr>
        <w:pStyle w:val="Title"/>
      </w:pPr>
      <w:proofErr w:type="gramStart"/>
      <w:r w:rsidRPr="009F40EE">
        <w:t>Об утверждени</w:t>
      </w:r>
      <w:r w:rsidR="009C1873">
        <w:t xml:space="preserve">и Положения о сообщении лицами, </w:t>
      </w:r>
      <w:r w:rsidRPr="009F40EE">
        <w:t>замещающими</w:t>
      </w:r>
      <w:r w:rsidR="00CD6282" w:rsidRPr="009F40EE">
        <w:t xml:space="preserve"> </w:t>
      </w:r>
      <w:r w:rsidRPr="009F40EE">
        <w:t>мун</w:t>
      </w:r>
      <w:r w:rsidR="009C1873">
        <w:t xml:space="preserve">иципальные должности, должности </w:t>
      </w:r>
      <w:r w:rsidRPr="009F40EE">
        <w:t>муниципальной службы в администрации</w:t>
      </w:r>
      <w:r w:rsidR="00CD6282" w:rsidRPr="009F40EE">
        <w:t xml:space="preserve"> </w:t>
      </w:r>
      <w:r w:rsidRPr="009F40EE">
        <w:t>Березовского района, структурных подразделениях администрации Березовского района с правом юридического лица, а также</w:t>
      </w:r>
      <w:r w:rsidR="008D3149" w:rsidRPr="009F40EE">
        <w:t xml:space="preserve"> </w:t>
      </w:r>
      <w:r w:rsidRPr="009F40EE">
        <w:t>работниками организаций, в отношении которых</w:t>
      </w:r>
      <w:r w:rsidR="008D3149" w:rsidRPr="009F40EE">
        <w:t xml:space="preserve"> </w:t>
      </w:r>
      <w:r w:rsidRPr="009F40EE">
        <w:t>администрация Березовского района выступает единственным</w:t>
      </w:r>
      <w:r w:rsidR="008D3149" w:rsidRPr="009F40EE">
        <w:t xml:space="preserve"> </w:t>
      </w:r>
      <w:r w:rsidRPr="009F40EE">
        <w:t xml:space="preserve">учредителем, о получении подарка </w:t>
      </w:r>
      <w:r w:rsidR="009F40EE" w:rsidRPr="009F40EE"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</w:t>
      </w:r>
      <w:proofErr w:type="gramEnd"/>
      <w:r w:rsidR="009F40EE" w:rsidRPr="009F40EE">
        <w:t xml:space="preserve">) обязанностей </w:t>
      </w:r>
      <w:r w:rsidRPr="009F40EE">
        <w:t>й, сдаче и оценке подарка, реализации (выкупе)</w:t>
      </w:r>
      <w:r w:rsidR="008D3149" w:rsidRPr="009F40EE">
        <w:t xml:space="preserve"> </w:t>
      </w:r>
      <w:r w:rsidRPr="009F40EE">
        <w:t>и зачислении средств, вырученных от его реализации</w:t>
      </w:r>
    </w:p>
    <w:p w:rsidR="009C1873" w:rsidRDefault="009C1873" w:rsidP="009C1873">
      <w:pPr>
        <w:pStyle w:val="Title"/>
      </w:pPr>
    </w:p>
    <w:p w:rsidR="00CD6282" w:rsidRDefault="009F40EE" w:rsidP="008D3149">
      <w:r>
        <w:t xml:space="preserve">(в заголовок внесены изменения постановлением Администрации </w:t>
      </w:r>
      <w:hyperlink r:id="rId7" w:tgtFrame="ChangingDocument" w:history="1">
        <w:r w:rsidRPr="009F40EE">
          <w:rPr>
            <w:rStyle w:val="a7"/>
          </w:rPr>
          <w:t>от 25.01.2016 № 36</w:t>
        </w:r>
      </w:hyperlink>
      <w:r>
        <w:t>)</w:t>
      </w:r>
    </w:p>
    <w:p w:rsidR="009F40EE" w:rsidRDefault="009F40EE" w:rsidP="008D3149"/>
    <w:p w:rsidR="009F40EE" w:rsidRDefault="009F40EE" w:rsidP="008D3149">
      <w:r>
        <w:t>(с изменениями</w:t>
      </w:r>
      <w:r w:rsidR="009C1873">
        <w:t>,</w:t>
      </w:r>
      <w:r>
        <w:t xml:space="preserve"> внесенными постановлением Администрации </w:t>
      </w:r>
      <w:hyperlink r:id="rId8" w:tgtFrame="ChangingDocument" w:history="1">
        <w:r w:rsidRPr="009F40EE">
          <w:rPr>
            <w:rStyle w:val="a7"/>
          </w:rPr>
          <w:t>от 25.01.2016 № 36</w:t>
        </w:r>
      </w:hyperlink>
      <w:r>
        <w:t>)</w:t>
      </w:r>
    </w:p>
    <w:p w:rsidR="00B139AD" w:rsidRDefault="00B139AD" w:rsidP="008D3149">
      <w:r>
        <w:t>(с изменениями</w:t>
      </w:r>
      <w:r w:rsidR="009C1873">
        <w:t>,</w:t>
      </w:r>
      <w:r>
        <w:t xml:space="preserve"> внесенными постановлением Администрации </w:t>
      </w:r>
      <w:hyperlink r:id="rId9" w:tgtFrame="ChangingDocument" w:history="1">
        <w:r w:rsidRPr="00B139AD">
          <w:rPr>
            <w:rStyle w:val="a7"/>
          </w:rPr>
          <w:t>от 21.03.2016 № 199</w:t>
        </w:r>
      </w:hyperlink>
      <w:r>
        <w:t>)</w:t>
      </w:r>
    </w:p>
    <w:p w:rsidR="00EF6E6C" w:rsidRDefault="00EF6E6C" w:rsidP="008D3149">
      <w:r>
        <w:t>(с изменениями</w:t>
      </w:r>
      <w:r w:rsidR="009C1873">
        <w:t>,</w:t>
      </w:r>
      <w:r>
        <w:t xml:space="preserve"> внесенными постановлением Администрации </w:t>
      </w:r>
      <w:hyperlink r:id="rId10" w:tgtFrame="ChangingDocument" w:history="1">
        <w:r w:rsidRPr="00EF6E6C">
          <w:rPr>
            <w:rStyle w:val="a7"/>
          </w:rPr>
          <w:t>от 12.02.2018 № 127</w:t>
        </w:r>
      </w:hyperlink>
      <w:r>
        <w:t>)</w:t>
      </w:r>
    </w:p>
    <w:p w:rsidR="009F40EE" w:rsidRPr="008D3149" w:rsidRDefault="009F40EE" w:rsidP="008D3149"/>
    <w:p w:rsidR="00901128" w:rsidRDefault="009F40EE" w:rsidP="008D3149">
      <w:r>
        <w:t xml:space="preserve">(преамбула утратила силу постановлением Администрации </w:t>
      </w:r>
      <w:hyperlink r:id="rId11" w:tgtFrame="ChangingDocument" w:history="1">
        <w:r w:rsidRPr="009F40EE">
          <w:rPr>
            <w:rStyle w:val="a7"/>
          </w:rPr>
          <w:t>от 25.01.2016 № 36</w:t>
        </w:r>
      </w:hyperlink>
      <w:r>
        <w:t>)</w:t>
      </w:r>
    </w:p>
    <w:p w:rsidR="009C1873" w:rsidRPr="008D3149" w:rsidRDefault="009C1873" w:rsidP="008D3149"/>
    <w:p w:rsidR="00CD6282" w:rsidRPr="008D3149" w:rsidRDefault="00901128" w:rsidP="009C1873">
      <w:r w:rsidRPr="008D3149">
        <w:t xml:space="preserve">1. </w:t>
      </w:r>
      <w:proofErr w:type="gramStart"/>
      <w:r w:rsidRPr="008D3149">
        <w:t>Утвердить Положение о сообщении лицами, замещающими</w:t>
      </w:r>
      <w:r w:rsidR="00CD6282" w:rsidRPr="008D3149">
        <w:t xml:space="preserve"> </w:t>
      </w:r>
      <w:r w:rsidRPr="008D3149">
        <w:t>муниципальные должности, должности муниципальной службы в администрации</w:t>
      </w:r>
      <w:r w:rsidR="00CD6282" w:rsidRPr="008D3149">
        <w:t xml:space="preserve"> </w:t>
      </w:r>
      <w:r w:rsidRPr="008D3149">
        <w:t xml:space="preserve">Березовского района, структурных подразделениях администрации Березовского района с правом юридического лица, а также работниками организаций, в отношении которых администрация Березовского района выступает единственным учредителем, о получении подарка </w:t>
      </w:r>
      <w:r w:rsidR="009F40EE" w:rsidRPr="00D637FE"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  <w:r w:rsidR="009F40EE" w:rsidRPr="00D637FE">
        <w:lastRenderedPageBreak/>
        <w:t>с исполнением служебных (должностных) обязанностей</w:t>
      </w:r>
      <w:proofErr w:type="gramEnd"/>
      <w:r w:rsidRPr="008D3149">
        <w:t>, сдаче и оценке подарка, реализации (выкупе) и зачислении средств, вырученных от его реализации согласно приложению к настоящему постановлению.</w:t>
      </w:r>
    </w:p>
    <w:p w:rsidR="009F40EE" w:rsidRDefault="009F40EE" w:rsidP="009C1873">
      <w:r>
        <w:t xml:space="preserve">(в пункт 1 внесены изменения постановлением Администрации </w:t>
      </w:r>
      <w:hyperlink r:id="rId12" w:tgtFrame="ChangingDocument" w:history="1">
        <w:r w:rsidRPr="009F40EE">
          <w:rPr>
            <w:rStyle w:val="a7"/>
          </w:rPr>
          <w:t>от 25.01.2016 № 36</w:t>
        </w:r>
      </w:hyperlink>
      <w:r>
        <w:t>)</w:t>
      </w:r>
    </w:p>
    <w:p w:rsidR="00901128" w:rsidRDefault="00901128" w:rsidP="009C1873">
      <w:r w:rsidRPr="008D3149">
        <w:t xml:space="preserve">2. Установить, что </w:t>
      </w:r>
      <w:r w:rsidR="009F40EE" w:rsidRPr="00D637FE">
        <w:t>отдел по бухгалтерскому учету и отчетности</w:t>
      </w:r>
      <w:r w:rsidR="009F40EE" w:rsidRPr="008D3149">
        <w:t xml:space="preserve"> </w:t>
      </w:r>
      <w:r w:rsidRPr="008D3149">
        <w:t xml:space="preserve">администрации Березовского района осуществляет прием подарков, полученных лицами, указанных в пункте 1 настоящего постановления,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принимает решение о реализации указанных подарков. </w:t>
      </w:r>
    </w:p>
    <w:p w:rsidR="009F40EE" w:rsidRPr="008D3149" w:rsidRDefault="009F40EE" w:rsidP="009C1873">
      <w:r>
        <w:t>(</w:t>
      </w:r>
      <w:proofErr w:type="gramStart"/>
      <w:r>
        <w:t>в</w:t>
      </w:r>
      <w:proofErr w:type="gramEnd"/>
      <w:r>
        <w:t xml:space="preserve"> пункт 2 внесены изменения постановлением Администрации </w:t>
      </w:r>
      <w:hyperlink r:id="rId13" w:tgtFrame="ChangingDocument" w:history="1">
        <w:r w:rsidRPr="009F40EE">
          <w:rPr>
            <w:rStyle w:val="a7"/>
          </w:rPr>
          <w:t>от 25.01.2016 № 36</w:t>
        </w:r>
      </w:hyperlink>
      <w:r>
        <w:t>)</w:t>
      </w:r>
    </w:p>
    <w:p w:rsidR="00CD6282" w:rsidRPr="008D3149" w:rsidRDefault="00901128" w:rsidP="009C1873">
      <w:r w:rsidRPr="008D3149">
        <w:t xml:space="preserve">3. </w:t>
      </w:r>
      <w:proofErr w:type="gramStart"/>
      <w:r w:rsidRPr="008D3149">
        <w:t>Контроль</w:t>
      </w:r>
      <w:r w:rsidR="00CD6282" w:rsidRPr="008D3149">
        <w:t xml:space="preserve"> </w:t>
      </w:r>
      <w:r w:rsidRPr="008D3149">
        <w:t>за</w:t>
      </w:r>
      <w:proofErr w:type="gramEnd"/>
      <w:r w:rsidRPr="008D3149">
        <w:t xml:space="preserve"> исполнением</w:t>
      </w:r>
      <w:r w:rsidR="00CD6282" w:rsidRPr="008D3149">
        <w:t xml:space="preserve"> </w:t>
      </w:r>
      <w:r w:rsidRPr="008D3149">
        <w:t>настоящего постановления оставляю за собой.</w:t>
      </w:r>
    </w:p>
    <w:p w:rsidR="00CD6282" w:rsidRDefault="00CD6282" w:rsidP="009C1873"/>
    <w:p w:rsidR="008D3149" w:rsidRDefault="008D3149" w:rsidP="009C1873"/>
    <w:p w:rsidR="008D3149" w:rsidRPr="008D3149" w:rsidRDefault="008D3149" w:rsidP="009C1873"/>
    <w:p w:rsidR="00CD6282" w:rsidRPr="00CD6282" w:rsidRDefault="00901128" w:rsidP="009C1873">
      <w:pPr>
        <w:tabs>
          <w:tab w:val="center" w:pos="9072"/>
        </w:tabs>
        <w:ind w:firstLine="0"/>
        <w:rPr>
          <w:rFonts w:cs="Arial"/>
          <w:szCs w:val="28"/>
          <w:lang w:eastAsia="ar-SA"/>
        </w:rPr>
      </w:pPr>
      <w:r w:rsidRPr="00CD6282">
        <w:rPr>
          <w:rFonts w:cs="Arial"/>
          <w:szCs w:val="28"/>
          <w:lang w:eastAsia="ar-SA"/>
        </w:rPr>
        <w:t>Глава администрации района</w:t>
      </w:r>
      <w:r w:rsidR="009C1873">
        <w:rPr>
          <w:rFonts w:cs="Arial"/>
          <w:szCs w:val="28"/>
          <w:lang w:eastAsia="ar-SA"/>
        </w:rPr>
        <w:tab/>
      </w:r>
      <w:r w:rsidRPr="00CD6282">
        <w:rPr>
          <w:rFonts w:cs="Arial"/>
          <w:szCs w:val="28"/>
          <w:lang w:eastAsia="ar-SA"/>
        </w:rPr>
        <w:t xml:space="preserve">Л.К. </w:t>
      </w:r>
      <w:proofErr w:type="spellStart"/>
      <w:r w:rsidRPr="00CD6282">
        <w:rPr>
          <w:rFonts w:cs="Arial"/>
          <w:szCs w:val="28"/>
          <w:lang w:eastAsia="ar-SA"/>
        </w:rPr>
        <w:t>Коротун</w:t>
      </w:r>
      <w:proofErr w:type="spellEnd"/>
    </w:p>
    <w:p w:rsidR="00CD6282" w:rsidRPr="00CD6282" w:rsidRDefault="00CD6282" w:rsidP="00901128">
      <w:pPr>
        <w:suppressAutoHyphens/>
        <w:rPr>
          <w:rFonts w:cs="Arial"/>
          <w:szCs w:val="28"/>
          <w:lang w:eastAsia="ar-SA"/>
        </w:rPr>
      </w:pPr>
    </w:p>
    <w:p w:rsidR="00CD6282" w:rsidRPr="00CD6282" w:rsidRDefault="00CD6282" w:rsidP="00901128">
      <w:pPr>
        <w:suppressAutoHyphens/>
        <w:rPr>
          <w:rFonts w:cs="Arial"/>
          <w:szCs w:val="28"/>
          <w:lang w:eastAsia="ar-SA"/>
        </w:rPr>
      </w:pPr>
    </w:p>
    <w:p w:rsidR="00CD6282" w:rsidRPr="00CD6282" w:rsidRDefault="00CD6282" w:rsidP="00901128">
      <w:pPr>
        <w:suppressAutoHyphens/>
        <w:rPr>
          <w:rFonts w:cs="Arial"/>
          <w:szCs w:val="28"/>
          <w:lang w:eastAsia="ar-SA"/>
        </w:rPr>
      </w:pPr>
    </w:p>
    <w:p w:rsidR="00CD6282" w:rsidRPr="008D3149" w:rsidRDefault="008D3149" w:rsidP="008D3149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lang w:eastAsia="ar-SA"/>
        </w:rPr>
        <w:br w:type="page"/>
      </w:r>
    </w:p>
    <w:p w:rsidR="00CD6282" w:rsidRPr="008D3149" w:rsidRDefault="00CD6282" w:rsidP="008D3149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8D3149" w:rsidRDefault="00901128" w:rsidP="008D3149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приложение"/>
      <w:r w:rsidRPr="008D3149">
        <w:rPr>
          <w:rFonts w:cs="Arial"/>
          <w:b/>
          <w:bCs/>
          <w:kern w:val="28"/>
          <w:sz w:val="32"/>
          <w:szCs w:val="32"/>
        </w:rPr>
        <w:t>Приложение</w:t>
      </w:r>
      <w:bookmarkEnd w:id="0"/>
    </w:p>
    <w:p w:rsidR="00901128" w:rsidRPr="008D3149" w:rsidRDefault="009C1873" w:rsidP="008D3149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к постановлению</w:t>
      </w:r>
    </w:p>
    <w:p w:rsidR="00901128" w:rsidRPr="008D3149" w:rsidRDefault="00901128" w:rsidP="008D3149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D3149">
        <w:rPr>
          <w:rFonts w:cs="Arial"/>
          <w:b/>
          <w:bCs/>
          <w:kern w:val="28"/>
          <w:sz w:val="32"/>
          <w:szCs w:val="32"/>
        </w:rPr>
        <w:t>администрации Березовского</w:t>
      </w:r>
      <w:r w:rsidR="00CD6282" w:rsidRPr="008D3149">
        <w:rPr>
          <w:rFonts w:cs="Arial"/>
          <w:b/>
          <w:bCs/>
          <w:kern w:val="28"/>
          <w:sz w:val="32"/>
          <w:szCs w:val="32"/>
        </w:rPr>
        <w:t xml:space="preserve"> </w:t>
      </w:r>
      <w:r w:rsidRPr="008D3149">
        <w:rPr>
          <w:rFonts w:cs="Arial"/>
          <w:b/>
          <w:bCs/>
          <w:kern w:val="28"/>
          <w:sz w:val="32"/>
          <w:szCs w:val="32"/>
        </w:rPr>
        <w:t>района</w:t>
      </w:r>
    </w:p>
    <w:p w:rsidR="00901128" w:rsidRPr="008D3149" w:rsidRDefault="00901128" w:rsidP="008D3149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D3149">
        <w:rPr>
          <w:rFonts w:cs="Arial"/>
          <w:b/>
          <w:bCs/>
          <w:kern w:val="28"/>
          <w:sz w:val="32"/>
          <w:szCs w:val="32"/>
        </w:rPr>
        <w:t>от 01.04. 2014</w:t>
      </w:r>
      <w:r w:rsidR="00CD6282" w:rsidRPr="008D3149">
        <w:rPr>
          <w:rFonts w:cs="Arial"/>
          <w:b/>
          <w:bCs/>
          <w:kern w:val="28"/>
          <w:sz w:val="32"/>
          <w:szCs w:val="32"/>
        </w:rPr>
        <w:t xml:space="preserve"> № </w:t>
      </w:r>
      <w:r w:rsidRPr="008D3149">
        <w:rPr>
          <w:rFonts w:cs="Arial"/>
          <w:b/>
          <w:bCs/>
          <w:kern w:val="28"/>
          <w:sz w:val="32"/>
          <w:szCs w:val="32"/>
        </w:rPr>
        <w:t>383</w:t>
      </w:r>
    </w:p>
    <w:p w:rsidR="00901128" w:rsidRPr="008D3149" w:rsidRDefault="00901128" w:rsidP="008D3149">
      <w:pPr>
        <w:ind w:left="567" w:firstLine="0"/>
        <w:jc w:val="right"/>
        <w:rPr>
          <w:rFonts w:eastAsia="Arial" w:cs="Arial"/>
          <w:b/>
          <w:bCs/>
          <w:kern w:val="28"/>
          <w:sz w:val="32"/>
          <w:szCs w:val="32"/>
        </w:rPr>
      </w:pPr>
    </w:p>
    <w:p w:rsidR="008D3149" w:rsidRPr="008D3149" w:rsidRDefault="008D3149" w:rsidP="008D3149">
      <w:pPr>
        <w:ind w:left="567" w:firstLine="0"/>
        <w:jc w:val="right"/>
        <w:rPr>
          <w:rFonts w:eastAsia="Arial" w:cs="Arial"/>
          <w:b/>
          <w:bCs/>
          <w:kern w:val="28"/>
          <w:sz w:val="32"/>
          <w:szCs w:val="32"/>
        </w:rPr>
      </w:pPr>
    </w:p>
    <w:p w:rsidR="009F40EE" w:rsidRPr="009F40EE" w:rsidRDefault="009F40EE" w:rsidP="009C1873">
      <w:r>
        <w:t xml:space="preserve">(в название и по всему тексту приложения внесены изменения постановлением Администрации </w:t>
      </w:r>
      <w:hyperlink r:id="rId14" w:tgtFrame="ChangingDocument" w:history="1">
        <w:r w:rsidRPr="009F40EE">
          <w:rPr>
            <w:rStyle w:val="a7"/>
          </w:rPr>
          <w:t>от 25.01.2016 № 36</w:t>
        </w:r>
      </w:hyperlink>
      <w:r>
        <w:t>)</w:t>
      </w:r>
    </w:p>
    <w:p w:rsidR="009F40EE" w:rsidRPr="009F40EE" w:rsidRDefault="009F40EE" w:rsidP="009F40EE">
      <w:pPr>
        <w:ind w:left="567" w:firstLine="0"/>
      </w:pPr>
    </w:p>
    <w:p w:rsidR="008D3149" w:rsidRPr="009F40EE" w:rsidRDefault="009C1873" w:rsidP="009C1873">
      <w:pPr>
        <w:pStyle w:val="2"/>
      </w:pPr>
      <w:r>
        <w:t>Положение</w:t>
      </w:r>
    </w:p>
    <w:p w:rsidR="00901128" w:rsidRPr="009F40EE" w:rsidRDefault="00901128" w:rsidP="009C1873">
      <w:pPr>
        <w:pStyle w:val="2"/>
      </w:pPr>
      <w:proofErr w:type="gramStart"/>
      <w:r w:rsidRPr="009F40EE">
        <w:t>о сообщении лицами, замещающими</w:t>
      </w:r>
      <w:r w:rsidR="00CD6282" w:rsidRPr="009F40EE">
        <w:t xml:space="preserve"> </w:t>
      </w:r>
      <w:r w:rsidRPr="009F40EE">
        <w:t>муниципальные должности, должности муниципальной службы в администрации</w:t>
      </w:r>
      <w:r w:rsidR="00CD6282" w:rsidRPr="009F40EE">
        <w:t xml:space="preserve"> </w:t>
      </w:r>
      <w:r w:rsidRPr="009F40EE">
        <w:t xml:space="preserve">Березовского района, структурных подразделениях администрации Березовского района с правом юридического лица, а также работниками организаций, в отношении которых администрация Березовского района выступает единственным учредителем, о получении подарка </w:t>
      </w:r>
      <w:r w:rsidR="009F40EE" w:rsidRPr="009F40EE"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Pr="009F40EE">
        <w:t>, сдаче и</w:t>
      </w:r>
      <w:proofErr w:type="gramEnd"/>
      <w:r w:rsidRPr="009F40EE">
        <w:t xml:space="preserve"> оценке подарка, реализации (выкупе) и зачислении средств, вырученных от его реализации (далее</w:t>
      </w:r>
      <w:r w:rsidR="00CD6282" w:rsidRPr="009F40EE">
        <w:t>-</w:t>
      </w:r>
      <w:r w:rsidRPr="009F40EE">
        <w:t>Положение)</w:t>
      </w:r>
    </w:p>
    <w:p w:rsidR="00901128" w:rsidRPr="008D3149" w:rsidRDefault="00901128" w:rsidP="008D3149">
      <w:pPr>
        <w:rPr>
          <w:rFonts w:eastAsia="Arial"/>
        </w:rPr>
      </w:pPr>
    </w:p>
    <w:p w:rsidR="00901128" w:rsidRPr="008D3149" w:rsidRDefault="00901128" w:rsidP="009C1873">
      <w:r w:rsidRPr="008D3149">
        <w:t>1.</w:t>
      </w:r>
      <w:r w:rsidR="00CD6282" w:rsidRPr="008D3149">
        <w:t xml:space="preserve"> </w:t>
      </w:r>
      <w:proofErr w:type="gramStart"/>
      <w:r w:rsidRPr="008D3149">
        <w:t>Настоящее Положение определяет порядок сообщения лицами, замещающими</w:t>
      </w:r>
      <w:r w:rsidR="00CD6282" w:rsidRPr="008D3149">
        <w:t xml:space="preserve"> </w:t>
      </w:r>
      <w:r w:rsidRPr="008D3149">
        <w:t>муниципальные должности, должности муниципальной службы в администрации</w:t>
      </w:r>
      <w:r w:rsidR="00CD6282" w:rsidRPr="008D3149">
        <w:t xml:space="preserve"> </w:t>
      </w:r>
      <w:r w:rsidRPr="008D3149">
        <w:t>Березовского района, структурных подразделениях администрации Березовского района с правом юридического лица, а также работниками организаций, в отношении которых администрация Березовского района выступает единственным учредителем (далее</w:t>
      </w:r>
      <w:r w:rsidR="00CD6282" w:rsidRPr="008D3149">
        <w:t>-</w:t>
      </w:r>
      <w:r w:rsidRPr="008D3149">
        <w:t>соответственно</w:t>
      </w:r>
      <w:r w:rsidR="00CD6282" w:rsidRPr="008D3149">
        <w:t>-</w:t>
      </w:r>
      <w:r w:rsidRPr="008D3149">
        <w:t xml:space="preserve">лица, замещающие муниципальные должности, муниципальные служащие, работники) о получении </w:t>
      </w:r>
      <w:r w:rsidR="009F40EE" w:rsidRPr="00D637FE">
        <w:t>в связи с протокольными мероприятиями, служебными командировками и другими официальными мероприятиями, участие в</w:t>
      </w:r>
      <w:proofErr w:type="gramEnd"/>
      <w:r w:rsidR="009F40EE" w:rsidRPr="00D637FE">
        <w:t xml:space="preserve"> которых связано с исполнением служебных (должностных) обязанностей</w:t>
      </w:r>
      <w:r w:rsidRPr="008D3149">
        <w:t>, порядок сдачи и оценки подарка, реализации (выкупа) и зачисления денежных средств, вырученных от его реализации.</w:t>
      </w:r>
    </w:p>
    <w:p w:rsidR="00901128" w:rsidRPr="008D3149" w:rsidRDefault="00901128" w:rsidP="009C1873">
      <w:r w:rsidRPr="008D3149">
        <w:t>2. Для целей настоящего Положения используются следующие понятия:</w:t>
      </w:r>
    </w:p>
    <w:p w:rsidR="00901128" w:rsidRPr="008D3149" w:rsidRDefault="00CD6282" w:rsidP="009C1873">
      <w:proofErr w:type="gramStart"/>
      <w:r w:rsidRPr="008D3149">
        <w:t>«</w:t>
      </w:r>
      <w:r w:rsidR="00901128" w:rsidRPr="008D3149"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Pr="008D3149">
        <w:t>»</w:t>
      </w:r>
      <w:r w:rsidR="00901128" w:rsidRPr="008D3149">
        <w:t xml:space="preserve"> - подарок, полученный лицом, замещающим муниципальную должность,</w:t>
      </w:r>
      <w:r w:rsidRPr="008D3149">
        <w:t xml:space="preserve"> </w:t>
      </w:r>
      <w:r w:rsidR="00901128" w:rsidRPr="008D3149">
        <w:t>муниципальным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 w:rsidR="00901128" w:rsidRPr="008D3149">
        <w:t xml:space="preserve"> в целях </w:t>
      </w:r>
      <w:r w:rsidR="00901128" w:rsidRPr="008D3149">
        <w:lastRenderedPageBreak/>
        <w:t>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901128" w:rsidRPr="008D3149" w:rsidRDefault="00CD6282" w:rsidP="009C1873">
      <w:proofErr w:type="gramStart"/>
      <w:r w:rsidRPr="008D3149">
        <w:t>«</w:t>
      </w:r>
      <w:r w:rsidR="00901128" w:rsidRPr="008D3149">
        <w:t xml:space="preserve">получение подарка </w:t>
      </w:r>
      <w:r w:rsidR="009F40EE" w:rsidRPr="00D637FE"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="00901128" w:rsidRPr="008D3149">
        <w:t xml:space="preserve"> - получение лицом, замещающим муниципальную должность, муниципальным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</w:t>
      </w:r>
      <w:proofErr w:type="gramEnd"/>
      <w:r w:rsidR="00901128" w:rsidRPr="008D3149">
        <w:t xml:space="preserve">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901128" w:rsidRPr="008D3149" w:rsidRDefault="00A6032E" w:rsidP="009C1873">
      <w:r w:rsidRPr="00D637FE">
        <w:t xml:space="preserve">3. </w:t>
      </w:r>
      <w:proofErr w:type="gramStart"/>
      <w:r w:rsidRPr="00D637FE">
        <w:t>Лица, замещающие муниципальные должности, муниципальные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A6032E" w:rsidRDefault="00A6032E" w:rsidP="009C1873">
      <w:r>
        <w:t>(</w:t>
      </w:r>
      <w:proofErr w:type="gramStart"/>
      <w:r>
        <w:t>п</w:t>
      </w:r>
      <w:proofErr w:type="gramEnd"/>
      <w:r>
        <w:t xml:space="preserve">ункт 3 изложен в редакции постановления Администрации </w:t>
      </w:r>
      <w:hyperlink r:id="rId15" w:tgtFrame="ChangingDocument" w:history="1">
        <w:r w:rsidRPr="009F40EE">
          <w:rPr>
            <w:rStyle w:val="a7"/>
          </w:rPr>
          <w:t>от 25.01.2016 № 36</w:t>
        </w:r>
      </w:hyperlink>
      <w:r>
        <w:t>)</w:t>
      </w:r>
    </w:p>
    <w:p w:rsidR="00901128" w:rsidRPr="008D3149" w:rsidRDefault="00901128" w:rsidP="009C1873">
      <w:r w:rsidRPr="008D3149">
        <w:t xml:space="preserve">4. </w:t>
      </w:r>
      <w:proofErr w:type="gramStart"/>
      <w:r w:rsidRPr="008D3149">
        <w:t xml:space="preserve">Лица, замещающие муниципальные должности, муниципальные служащие, работники обязаны в порядке, предусмотренном настоящим Положением, уведомлять обо всех случаях получения подарка </w:t>
      </w:r>
      <w:r w:rsidR="009F40EE" w:rsidRPr="00D637FE"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Pr="008D3149">
        <w:t xml:space="preserve"> администрацию Березовского района или в организацию, в отношении которой администрация Березовского района выступает единственным учредителем (далее - организация), в которых указанные лица</w:t>
      </w:r>
      <w:proofErr w:type="gramEnd"/>
      <w:r w:rsidRPr="008D3149">
        <w:t xml:space="preserve"> проходят муниципальную службу или осуществляют трудовую деятельность.</w:t>
      </w:r>
    </w:p>
    <w:p w:rsidR="00901128" w:rsidRPr="008D3149" w:rsidRDefault="00901128" w:rsidP="009C1873">
      <w:bookmarkStart w:id="1" w:name="Par2"/>
      <w:bookmarkEnd w:id="1"/>
      <w:r w:rsidRPr="008D3149">
        <w:t xml:space="preserve">5. </w:t>
      </w:r>
      <w:proofErr w:type="gramStart"/>
      <w:r w:rsidRPr="00BF0CE4">
        <w:t>Уведомление</w:t>
      </w:r>
      <w:r w:rsidRPr="008D3149">
        <w:t xml:space="preserve"> о получении подарка в связи с должностным положением или исполнением служебных (должностных) обязанностей (далее - уведомление), представляется не позднее 3 рабочих дней со дня получения подарка в </w:t>
      </w:r>
      <w:r w:rsidR="00A6032E" w:rsidRPr="00D637FE">
        <w:t>отдел по бухгалтерскому учету и отчетности</w:t>
      </w:r>
      <w:r w:rsidRPr="008D3149">
        <w:t xml:space="preserve"> администрации Березовского района или организации, в которых лицо, замещающее муниципальную должность, муниципальный служащий, работник проходят муниципальную службу или осуществляют трудовую деятельность согласно приложению к Положению.</w:t>
      </w:r>
      <w:proofErr w:type="gramEnd"/>
    </w:p>
    <w:p w:rsidR="00901128" w:rsidRPr="008D3149" w:rsidRDefault="00901128" w:rsidP="009C1873">
      <w:r w:rsidRPr="008D3149">
        <w:t xml:space="preserve">К </w:t>
      </w:r>
      <w:r w:rsidRPr="00BF0CE4">
        <w:t>уведомлению</w:t>
      </w:r>
      <w:r w:rsidRPr="008D3149">
        <w:t xml:space="preserve">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01128" w:rsidRPr="008D3149" w:rsidRDefault="00901128" w:rsidP="009C1873">
      <w:bookmarkStart w:id="2" w:name="Par3"/>
      <w:bookmarkEnd w:id="2"/>
      <w:r w:rsidRPr="008D3149"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901128" w:rsidRPr="008D3149" w:rsidRDefault="00901128" w:rsidP="009C1873">
      <w:r w:rsidRPr="008D3149">
        <w:t xml:space="preserve">При невозможности подачи уведомления в сроки, указанные в </w:t>
      </w:r>
      <w:hyperlink w:anchor="Par2" w:history="1">
        <w:r w:rsidRPr="008D3149">
          <w:rPr>
            <w:rStyle w:val="a7"/>
          </w:rPr>
          <w:t>абзацах первом</w:t>
        </w:r>
      </w:hyperlink>
      <w:r w:rsidRPr="008D3149">
        <w:t xml:space="preserve"> и </w:t>
      </w:r>
      <w:hyperlink w:anchor="Par3" w:history="1">
        <w:r w:rsidRPr="008D3149">
          <w:rPr>
            <w:rStyle w:val="a7"/>
          </w:rPr>
          <w:t>втором</w:t>
        </w:r>
      </w:hyperlink>
      <w:r w:rsidRPr="008D3149">
        <w:t xml:space="preserve"> настоящего пункта, по причине, не зависящей от лица, замещающего муниципальную должность, муниципального служащего, работника, оно представляется не позднее следующего дня после ее устранения.</w:t>
      </w:r>
    </w:p>
    <w:p w:rsidR="00A6032E" w:rsidRDefault="00A6032E" w:rsidP="009C1873">
      <w:r>
        <w:t xml:space="preserve">(в пункт 5 внесены изменения постановлением Администрации </w:t>
      </w:r>
      <w:hyperlink r:id="rId16" w:tgtFrame="ChangingDocument" w:history="1">
        <w:r w:rsidRPr="009F40EE">
          <w:rPr>
            <w:rStyle w:val="a7"/>
          </w:rPr>
          <w:t>от 25.01.2016 № 36</w:t>
        </w:r>
      </w:hyperlink>
      <w:r>
        <w:t>)</w:t>
      </w:r>
    </w:p>
    <w:p w:rsidR="00B139AD" w:rsidRDefault="00B139AD" w:rsidP="009C1873">
      <w:r>
        <w:t xml:space="preserve">(пункты 6-13 приложения изложены в редакции постановления Администрации </w:t>
      </w:r>
      <w:hyperlink r:id="rId17" w:tgtFrame="ChangingDocument" w:history="1">
        <w:r w:rsidRPr="00B139AD">
          <w:rPr>
            <w:rStyle w:val="a7"/>
          </w:rPr>
          <w:t>от 21.03.2016 № 199</w:t>
        </w:r>
      </w:hyperlink>
      <w:r>
        <w:t>)</w:t>
      </w:r>
    </w:p>
    <w:p w:rsidR="00B139AD" w:rsidRDefault="00B139AD" w:rsidP="009C1873"/>
    <w:p w:rsidR="00EF6E6C" w:rsidRPr="00A54C5B" w:rsidRDefault="00EF6E6C" w:rsidP="009C1873">
      <w:r w:rsidRPr="00A54C5B">
        <w:lastRenderedPageBreak/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инвентаризационную комиссию отдела по бухгалтерскому учету и отчетности администрации Березовского района в соответствии с законодательством о бухгалтерском учете и отчетности (дале</w:t>
      </w:r>
      <w:proofErr w:type="gramStart"/>
      <w:r w:rsidRPr="00A54C5B">
        <w:t>е-</w:t>
      </w:r>
      <w:proofErr w:type="gramEnd"/>
      <w:r w:rsidRPr="00A54C5B">
        <w:t xml:space="preserve"> Комиссия).</w:t>
      </w:r>
    </w:p>
    <w:p w:rsidR="00B139AD" w:rsidRPr="00B56052" w:rsidRDefault="00EF6E6C" w:rsidP="009C1873">
      <w:pPr>
        <w:rPr>
          <w:rFonts w:cs="Arial"/>
          <w:szCs w:val="28"/>
        </w:rPr>
      </w:pPr>
      <w:r w:rsidRPr="00A54C5B">
        <w:t>Уведомление о получении подарка, регистрируется отделом по бухгалтерскому учету и отчетности администрации Березовског</w:t>
      </w:r>
      <w:r>
        <w:t>о района в день его поступления</w:t>
      </w:r>
      <w:r w:rsidR="00B139AD" w:rsidRPr="00B56052">
        <w:rPr>
          <w:rFonts w:cs="Arial"/>
          <w:szCs w:val="28"/>
        </w:rPr>
        <w:t xml:space="preserve">. </w:t>
      </w:r>
      <w:bookmarkStart w:id="3" w:name="Par49"/>
      <w:bookmarkEnd w:id="3"/>
    </w:p>
    <w:p w:rsidR="00EF6E6C" w:rsidRDefault="00EF6E6C" w:rsidP="009C1873">
      <w:pPr>
        <w:rPr>
          <w:rFonts w:cs="Arial"/>
          <w:szCs w:val="28"/>
        </w:rPr>
      </w:pPr>
      <w:r>
        <w:t xml:space="preserve">(пункт 6 изложен в редакции постановления Администрации </w:t>
      </w:r>
      <w:hyperlink r:id="rId18" w:tgtFrame="ChangingDocument" w:history="1">
        <w:r w:rsidRPr="00EF6E6C">
          <w:rPr>
            <w:rStyle w:val="a7"/>
          </w:rPr>
          <w:t>от 12.02.2018 № 127</w:t>
        </w:r>
      </w:hyperlink>
      <w:r>
        <w:t>)</w:t>
      </w:r>
    </w:p>
    <w:p w:rsidR="00B139AD" w:rsidRPr="00B56052" w:rsidRDefault="00B139AD" w:rsidP="009C1873">
      <w:pPr>
        <w:rPr>
          <w:rFonts w:cs="Arial"/>
          <w:szCs w:val="28"/>
        </w:rPr>
      </w:pPr>
      <w:r w:rsidRPr="00B56052">
        <w:rPr>
          <w:rFonts w:cs="Arial"/>
          <w:szCs w:val="28"/>
        </w:rPr>
        <w:t xml:space="preserve">7. </w:t>
      </w:r>
      <w:proofErr w:type="gramStart"/>
      <w:r w:rsidRPr="00B56052">
        <w:rPr>
          <w:rFonts w:cs="Arial"/>
          <w:szCs w:val="28"/>
        </w:rPr>
        <w:t>Подарок, стоимость которого подтверждается документами и превышает 3 тысячи рублей либо стоимость которого получившим его лицом, замещающим муниципальную должность, муниципальным служащим, работником неизвестна, сдается отделу по бухгалтерскому учету и отчетности администрации Березовского района, которое принимает его на хранение по акту приема-передачи согласно приложению 2 к настоящему Положению не позднее 5 рабочих дней со дня регистрации уведомления в соответствующем журнале регистрации</w:t>
      </w:r>
      <w:proofErr w:type="gramEnd"/>
      <w:r w:rsidRPr="00B56052">
        <w:rPr>
          <w:rFonts w:cs="Arial"/>
          <w:szCs w:val="28"/>
        </w:rPr>
        <w:t xml:space="preserve"> согласно приложению 3 к настоящему Положению.</w:t>
      </w:r>
    </w:p>
    <w:p w:rsidR="00B139AD" w:rsidRPr="00B56052" w:rsidRDefault="00B139AD" w:rsidP="009C1873">
      <w:pPr>
        <w:rPr>
          <w:rFonts w:cs="Arial"/>
          <w:szCs w:val="28"/>
        </w:rPr>
      </w:pPr>
      <w:r w:rsidRPr="00B56052">
        <w:rPr>
          <w:rFonts w:cs="Arial"/>
          <w:szCs w:val="28"/>
        </w:rPr>
        <w:t xml:space="preserve">8. </w:t>
      </w:r>
      <w:proofErr w:type="gramStart"/>
      <w:r w:rsidRPr="00B56052">
        <w:rPr>
          <w:rFonts w:cs="Arial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B56052">
        <w:rPr>
          <w:rFonts w:cs="Arial"/>
          <w:szCs w:val="28"/>
        </w:rPr>
        <w:t xml:space="preserve"> или повреждение подарка несет лицо, получившее подарок.</w:t>
      </w:r>
    </w:p>
    <w:p w:rsidR="00B139AD" w:rsidRPr="00B56052" w:rsidRDefault="00B139AD" w:rsidP="009C1873">
      <w:pPr>
        <w:rPr>
          <w:rFonts w:cs="Arial"/>
          <w:szCs w:val="28"/>
        </w:rPr>
      </w:pPr>
      <w:r w:rsidRPr="00B56052">
        <w:rPr>
          <w:rFonts w:cs="Arial"/>
          <w:szCs w:val="28"/>
        </w:rPr>
        <w:t xml:space="preserve">9. </w:t>
      </w:r>
      <w:proofErr w:type="gramStart"/>
      <w:r w:rsidRPr="00B56052">
        <w:rPr>
          <w:rFonts w:cs="Arial"/>
          <w:szCs w:val="28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отделом по бухгалтерскому учету и отчетности администрации Березовского района на основе сопоставимых рыночных цен с использованием общедоступной ценовой информации, действующей на дату принятия к учету подарка, или по цене, установленной в результате оценки с привлечением организации, осуществляющей оценочную деятельность, или независимых оценщиков в</w:t>
      </w:r>
      <w:proofErr w:type="gramEnd"/>
      <w:r w:rsidRPr="00B56052">
        <w:rPr>
          <w:rFonts w:cs="Arial"/>
          <w:szCs w:val="28"/>
        </w:rPr>
        <w:t xml:space="preserve"> </w:t>
      </w:r>
      <w:proofErr w:type="gramStart"/>
      <w:r w:rsidRPr="00B56052">
        <w:rPr>
          <w:rFonts w:cs="Arial"/>
          <w:szCs w:val="28"/>
        </w:rPr>
        <w:t>соответствии</w:t>
      </w:r>
      <w:proofErr w:type="gramEnd"/>
      <w:r w:rsidRPr="00B56052">
        <w:rPr>
          <w:rFonts w:cs="Arial"/>
          <w:szCs w:val="28"/>
        </w:rPr>
        <w:t xml:space="preserve"> с законодательством Российской Федерации об оценочной деятельности. Сведения о рыночной цене подтверждаются документально. </w:t>
      </w:r>
    </w:p>
    <w:p w:rsidR="00B139AD" w:rsidRPr="00B56052" w:rsidRDefault="00B139AD" w:rsidP="009C1873">
      <w:pPr>
        <w:rPr>
          <w:rFonts w:cs="Arial"/>
          <w:szCs w:val="28"/>
        </w:rPr>
      </w:pPr>
      <w:r w:rsidRPr="00B56052">
        <w:rPr>
          <w:rFonts w:cs="Arial"/>
          <w:szCs w:val="28"/>
        </w:rPr>
        <w:t xml:space="preserve">10. В случае если стоимость подарка не превышает 3 тыс. рублей, подарок возвращается сдавшему его лицу, замещающему муниципальную должность, муниципальному служащему, работнику по акту приема-передачи согласно приложению 4 к настоящему Положению, который регистрируется в соответствующем журнале согласно приложению 5 к настоящему Положению. </w:t>
      </w:r>
    </w:p>
    <w:p w:rsidR="00B139AD" w:rsidRPr="00B56052" w:rsidRDefault="00B139AD" w:rsidP="009C1873">
      <w:pPr>
        <w:rPr>
          <w:rFonts w:cs="Arial"/>
          <w:szCs w:val="28"/>
        </w:rPr>
      </w:pPr>
      <w:r w:rsidRPr="00B56052">
        <w:rPr>
          <w:rFonts w:cs="Arial"/>
          <w:szCs w:val="28"/>
        </w:rPr>
        <w:t xml:space="preserve">11. Отдел по бухгалтерскому учету и отчетности администрации Березовского района обеспечивает принятие к бухгалтерскому учету подарка, стоимость которого превышает 3 тысячи рублей. </w:t>
      </w:r>
      <w:bookmarkStart w:id="4" w:name="Par54"/>
      <w:bookmarkEnd w:id="4"/>
    </w:p>
    <w:p w:rsidR="00EF6E6C" w:rsidRPr="00A54C5B" w:rsidRDefault="00EF6E6C" w:rsidP="009C1873">
      <w:r w:rsidRPr="00A54C5B">
        <w:t>12. Лицо, замещающее муниципальную должность, муниципальный служащий, работник, сдавшие подарок, могут его выкупить, направив соответствующее заявление согласно приложению 6 к настоящему Положению на имя представителя нанимателя (работодателя) не позднее двух месяцев со дня сдачи подарка.</w:t>
      </w:r>
    </w:p>
    <w:p w:rsidR="00B139AD" w:rsidRPr="00B56052" w:rsidRDefault="00EF6E6C" w:rsidP="009C1873">
      <w:pPr>
        <w:rPr>
          <w:rFonts w:cs="Arial"/>
          <w:szCs w:val="28"/>
        </w:rPr>
      </w:pPr>
      <w:r w:rsidRPr="00A54C5B">
        <w:t>Заявление о выкупе подарка оформляется в 2 экземплярах и регистрируется в журнале регистрации заявлений о выкупе подарка согласно приложению 7 к настоящему Положению. Первый экземпляр заявления о выкупе подарка возвращается лицу, замещающему муниципальную должность, муниципальному служащему, работнику. Второй экземпляр заявления о выкупе подарка передается в отдел по бухгалтерскому учету и отчетности администрации Березовского района.</w:t>
      </w:r>
    </w:p>
    <w:p w:rsidR="00EF6E6C" w:rsidRDefault="00EF6E6C" w:rsidP="009C1873">
      <w:pPr>
        <w:rPr>
          <w:rFonts w:cs="Arial"/>
          <w:szCs w:val="28"/>
        </w:rPr>
      </w:pPr>
      <w:r>
        <w:t>(</w:t>
      </w:r>
      <w:proofErr w:type="gramStart"/>
      <w:r>
        <w:t>п</w:t>
      </w:r>
      <w:proofErr w:type="gramEnd"/>
      <w:r>
        <w:t xml:space="preserve">ункт 12 изложен в редакции постановления Администрации </w:t>
      </w:r>
      <w:hyperlink r:id="rId19" w:tgtFrame="ChangingDocument" w:history="1">
        <w:r w:rsidRPr="00EF6E6C">
          <w:rPr>
            <w:rStyle w:val="a7"/>
          </w:rPr>
          <w:t>от 12.02.2018 № 127</w:t>
        </w:r>
      </w:hyperlink>
      <w:r>
        <w:t>)</w:t>
      </w:r>
    </w:p>
    <w:p w:rsidR="00B139AD" w:rsidRDefault="00B139AD" w:rsidP="009C1873">
      <w:pPr>
        <w:rPr>
          <w:rFonts w:cs="Arial"/>
          <w:szCs w:val="28"/>
        </w:rPr>
      </w:pPr>
      <w:r w:rsidRPr="00B56052">
        <w:rPr>
          <w:rFonts w:cs="Arial"/>
          <w:szCs w:val="28"/>
        </w:rPr>
        <w:t xml:space="preserve">13. </w:t>
      </w:r>
      <w:proofErr w:type="gramStart"/>
      <w:r w:rsidRPr="00B56052">
        <w:rPr>
          <w:rFonts w:cs="Arial"/>
          <w:szCs w:val="28"/>
        </w:rPr>
        <w:t xml:space="preserve">Отдел по бухгалтерскому учету и отчетности администрации Березовского района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замещающее муниципальную </w:t>
      </w:r>
      <w:r w:rsidRPr="00B56052">
        <w:rPr>
          <w:rFonts w:cs="Arial"/>
          <w:szCs w:val="28"/>
        </w:rPr>
        <w:lastRenderedPageBreak/>
        <w:t>должность, муниципального служащего, работника, подавшего заявление, о результатах оценки, после чего в течение месяца заявитель выкупает подарок по установленной в результате оценки</w:t>
      </w:r>
      <w:proofErr w:type="gramEnd"/>
      <w:r w:rsidRPr="00B56052">
        <w:rPr>
          <w:rFonts w:cs="Arial"/>
          <w:szCs w:val="28"/>
        </w:rPr>
        <w:t xml:space="preserve"> стоимости или отказывается от выкупа.</w:t>
      </w:r>
    </w:p>
    <w:p w:rsidR="00901128" w:rsidRPr="008D3149" w:rsidRDefault="00901128" w:rsidP="009C1873">
      <w:r w:rsidRPr="008D3149">
        <w:t xml:space="preserve">14. Подарок, в отношении которого не поступило заявление, указанное в </w:t>
      </w:r>
      <w:hyperlink w:anchor="Par11" w:history="1">
        <w:r w:rsidRPr="008D3149">
          <w:rPr>
            <w:rStyle w:val="a7"/>
          </w:rPr>
          <w:t>пункте 12</w:t>
        </w:r>
      </w:hyperlink>
      <w:r w:rsidRPr="008D3149">
        <w:t xml:space="preserve"> настоящего Положения, может использоваться администрацией Березовского района или организацией с учетом заключения Комиссии о целесообразности использования подарка для обеспечения деятельности администрацией Березовского района или организации.</w:t>
      </w:r>
    </w:p>
    <w:p w:rsidR="00901128" w:rsidRPr="008D3149" w:rsidRDefault="00901128" w:rsidP="009C1873">
      <w:bookmarkStart w:id="5" w:name="Par14"/>
      <w:bookmarkEnd w:id="5"/>
      <w:r w:rsidRPr="008D3149">
        <w:t>15. В случае нецелесообразности использования подарка администрацией Березовского района или организации принимается решение о реализации подарка и проведении оценки его стоимости для реализации (выкупа), осуществляемой администрацией Березовского района и организациями посредством проведения торгов в порядке, предусмотренном законодательством Российской Федерации.</w:t>
      </w:r>
    </w:p>
    <w:p w:rsidR="00901128" w:rsidRPr="008D3149" w:rsidRDefault="00901128" w:rsidP="009C1873">
      <w:r w:rsidRPr="008D3149">
        <w:t xml:space="preserve">16. Оценка стоимости подарка для реализации (выкупа), предусмотренная </w:t>
      </w:r>
      <w:hyperlink w:anchor="Par12" w:history="1">
        <w:r w:rsidRPr="008D3149">
          <w:rPr>
            <w:rStyle w:val="a7"/>
          </w:rPr>
          <w:t>пунктами 13</w:t>
        </w:r>
      </w:hyperlink>
      <w:r w:rsidRPr="008D3149">
        <w:t xml:space="preserve"> и </w:t>
      </w:r>
      <w:hyperlink w:anchor="Par14" w:history="1">
        <w:r w:rsidRPr="008D3149">
          <w:rPr>
            <w:rStyle w:val="a7"/>
          </w:rPr>
          <w:t>15</w:t>
        </w:r>
      </w:hyperlink>
      <w:r w:rsidRPr="008D3149">
        <w:t xml:space="preserve"> настоящего Положения, осуществляется администрацией Березовского района в соответствии с законодательством Российской Федерации об оценочной деятельности.</w:t>
      </w:r>
    </w:p>
    <w:p w:rsidR="00901128" w:rsidRPr="008D3149" w:rsidRDefault="00901128" w:rsidP="009C1873">
      <w:r w:rsidRPr="008D3149">
        <w:t>17. В случае если подарок не выкуплен или не реализован, администрацией Березовского района или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D6282" w:rsidRPr="008D3149" w:rsidRDefault="00901128" w:rsidP="009C1873">
      <w:r w:rsidRPr="008D3149">
        <w:t>18. 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:rsidR="00CD6282" w:rsidRPr="008D3149" w:rsidRDefault="00CD6282" w:rsidP="008D3149"/>
    <w:p w:rsidR="00CD6282" w:rsidRPr="008D3149" w:rsidRDefault="008D3149" w:rsidP="008D3149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>
        <w:br w:type="page"/>
      </w:r>
    </w:p>
    <w:p w:rsidR="008D3149" w:rsidRPr="008D3149" w:rsidRDefault="008D3149" w:rsidP="008D3149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901128" w:rsidRPr="008D3149" w:rsidRDefault="00901128" w:rsidP="008D3149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D3149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901128" w:rsidRPr="008D3149" w:rsidRDefault="00901128" w:rsidP="008D3149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D3149">
        <w:rPr>
          <w:rFonts w:eastAsia="Arial" w:cs="Arial"/>
          <w:b/>
          <w:bCs/>
          <w:kern w:val="28"/>
          <w:sz w:val="32"/>
          <w:szCs w:val="32"/>
        </w:rPr>
        <w:t xml:space="preserve">К Положению </w:t>
      </w:r>
      <w:r w:rsidR="009C1873">
        <w:rPr>
          <w:rFonts w:cs="Arial"/>
          <w:b/>
          <w:bCs/>
          <w:kern w:val="28"/>
          <w:sz w:val="32"/>
          <w:szCs w:val="32"/>
        </w:rPr>
        <w:t>передачи подарков, полученных</w:t>
      </w:r>
    </w:p>
    <w:p w:rsidR="00CD6282" w:rsidRPr="008D3149" w:rsidRDefault="00901128" w:rsidP="008D3149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D3149">
        <w:rPr>
          <w:rFonts w:cs="Arial"/>
          <w:b/>
          <w:bCs/>
          <w:kern w:val="28"/>
          <w:sz w:val="32"/>
          <w:szCs w:val="32"/>
        </w:rPr>
        <w:t>муниципальными</w:t>
      </w:r>
      <w:r w:rsidR="009C1873">
        <w:rPr>
          <w:rFonts w:cs="Arial"/>
          <w:b/>
          <w:bCs/>
          <w:kern w:val="28"/>
          <w:sz w:val="32"/>
          <w:szCs w:val="32"/>
        </w:rPr>
        <w:t xml:space="preserve"> служащими, лицами, замещающими</w:t>
      </w:r>
    </w:p>
    <w:p w:rsidR="00CD6282" w:rsidRPr="008D3149" w:rsidRDefault="00901128" w:rsidP="008D3149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D3149">
        <w:rPr>
          <w:rFonts w:cs="Arial"/>
          <w:b/>
          <w:bCs/>
          <w:kern w:val="28"/>
          <w:sz w:val="32"/>
          <w:szCs w:val="32"/>
        </w:rPr>
        <w:t>муниципальные должности и должности муниципальной</w:t>
      </w:r>
    </w:p>
    <w:p w:rsidR="00901128" w:rsidRPr="008D3149" w:rsidRDefault="00901128" w:rsidP="008D3149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D3149">
        <w:rPr>
          <w:rFonts w:cs="Arial"/>
          <w:b/>
          <w:bCs/>
          <w:kern w:val="28"/>
          <w:sz w:val="32"/>
          <w:szCs w:val="32"/>
        </w:rPr>
        <w:t>службы в администрации</w:t>
      </w:r>
      <w:r w:rsidR="00CD6282" w:rsidRPr="008D3149">
        <w:rPr>
          <w:rFonts w:cs="Arial"/>
          <w:b/>
          <w:bCs/>
          <w:kern w:val="28"/>
          <w:sz w:val="32"/>
          <w:szCs w:val="32"/>
        </w:rPr>
        <w:t xml:space="preserve"> </w:t>
      </w:r>
      <w:r w:rsidR="009C1873">
        <w:rPr>
          <w:rFonts w:cs="Arial"/>
          <w:b/>
          <w:bCs/>
          <w:kern w:val="28"/>
          <w:sz w:val="32"/>
          <w:szCs w:val="32"/>
        </w:rPr>
        <w:t>Березовского района,</w:t>
      </w:r>
    </w:p>
    <w:p w:rsidR="008D3149" w:rsidRDefault="00901128" w:rsidP="008D3149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D3149">
        <w:rPr>
          <w:rFonts w:cs="Arial"/>
          <w:b/>
          <w:bCs/>
          <w:kern w:val="28"/>
          <w:sz w:val="32"/>
          <w:szCs w:val="32"/>
        </w:rPr>
        <w:t xml:space="preserve">структурных </w:t>
      </w:r>
      <w:proofErr w:type="gramStart"/>
      <w:r w:rsidRPr="008D3149">
        <w:rPr>
          <w:rFonts w:cs="Arial"/>
          <w:b/>
          <w:bCs/>
          <w:kern w:val="28"/>
          <w:sz w:val="32"/>
          <w:szCs w:val="32"/>
        </w:rPr>
        <w:t>подразделениях</w:t>
      </w:r>
      <w:proofErr w:type="gramEnd"/>
    </w:p>
    <w:p w:rsidR="00CD6282" w:rsidRPr="008D3149" w:rsidRDefault="00901128" w:rsidP="008D3149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D3149">
        <w:rPr>
          <w:rFonts w:cs="Arial"/>
          <w:b/>
          <w:bCs/>
          <w:kern w:val="28"/>
          <w:sz w:val="32"/>
          <w:szCs w:val="32"/>
        </w:rPr>
        <w:t xml:space="preserve"> администрации Березовского района</w:t>
      </w:r>
    </w:p>
    <w:p w:rsidR="00901128" w:rsidRPr="008D3149" w:rsidRDefault="00901128" w:rsidP="008D3149">
      <w:pPr>
        <w:ind w:left="567" w:firstLine="0"/>
        <w:jc w:val="right"/>
        <w:rPr>
          <w:rFonts w:eastAsia="Arial" w:cs="Arial"/>
          <w:b/>
          <w:bCs/>
          <w:kern w:val="28"/>
          <w:sz w:val="32"/>
          <w:szCs w:val="32"/>
        </w:rPr>
      </w:pPr>
      <w:r w:rsidRPr="008D3149">
        <w:rPr>
          <w:rFonts w:cs="Arial"/>
          <w:b/>
          <w:bCs/>
          <w:kern w:val="28"/>
          <w:sz w:val="32"/>
          <w:szCs w:val="32"/>
        </w:rPr>
        <w:t xml:space="preserve">с правом юридического лица </w:t>
      </w:r>
      <w:r w:rsidR="009C1873">
        <w:rPr>
          <w:rFonts w:eastAsia="Arial" w:cs="Arial"/>
          <w:b/>
          <w:bCs/>
          <w:kern w:val="28"/>
          <w:sz w:val="32"/>
          <w:szCs w:val="32"/>
        </w:rPr>
        <w:t xml:space="preserve">в связи с </w:t>
      </w:r>
      <w:proofErr w:type="gramStart"/>
      <w:r w:rsidR="009C1873">
        <w:rPr>
          <w:rFonts w:eastAsia="Arial" w:cs="Arial"/>
          <w:b/>
          <w:bCs/>
          <w:kern w:val="28"/>
          <w:sz w:val="32"/>
          <w:szCs w:val="32"/>
        </w:rPr>
        <w:t>протокольными</w:t>
      </w:r>
      <w:proofErr w:type="gramEnd"/>
    </w:p>
    <w:p w:rsidR="00901128" w:rsidRPr="008D3149" w:rsidRDefault="00901128" w:rsidP="008D3149">
      <w:pPr>
        <w:ind w:left="567" w:firstLine="0"/>
        <w:jc w:val="right"/>
        <w:rPr>
          <w:rFonts w:eastAsia="Arial" w:cs="Arial"/>
          <w:b/>
          <w:bCs/>
          <w:kern w:val="28"/>
          <w:sz w:val="32"/>
          <w:szCs w:val="32"/>
        </w:rPr>
      </w:pPr>
      <w:r w:rsidRPr="008D3149">
        <w:rPr>
          <w:rFonts w:eastAsia="Arial" w:cs="Arial"/>
          <w:b/>
          <w:bCs/>
          <w:kern w:val="28"/>
          <w:sz w:val="32"/>
          <w:szCs w:val="32"/>
        </w:rPr>
        <w:t>мероприят</w:t>
      </w:r>
      <w:r w:rsidR="009C1873">
        <w:rPr>
          <w:rFonts w:eastAsia="Arial" w:cs="Arial"/>
          <w:b/>
          <w:bCs/>
          <w:kern w:val="28"/>
          <w:sz w:val="32"/>
          <w:szCs w:val="32"/>
        </w:rPr>
        <w:t>иями, служебными командировками</w:t>
      </w:r>
    </w:p>
    <w:p w:rsidR="00CD6282" w:rsidRPr="008D3149" w:rsidRDefault="00901128" w:rsidP="008D3149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D3149">
        <w:rPr>
          <w:rFonts w:eastAsia="Arial" w:cs="Arial"/>
          <w:b/>
          <w:bCs/>
          <w:kern w:val="28"/>
          <w:sz w:val="32"/>
          <w:szCs w:val="32"/>
        </w:rPr>
        <w:t>и другими официальными мероприятиями</w:t>
      </w:r>
    </w:p>
    <w:p w:rsidR="00CD6282" w:rsidRPr="008D3149" w:rsidRDefault="00CD6282" w:rsidP="008D3149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8D3149" w:rsidRPr="008D3149" w:rsidRDefault="008D3149" w:rsidP="008D3149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901128" w:rsidRPr="00CD6282" w:rsidRDefault="00901128" w:rsidP="00901128">
      <w:pPr>
        <w:jc w:val="center"/>
        <w:rPr>
          <w:rFonts w:cs="Arial"/>
          <w:b/>
          <w:bCs/>
          <w:szCs w:val="28"/>
        </w:rPr>
      </w:pPr>
      <w:r w:rsidRPr="00CD6282">
        <w:rPr>
          <w:rFonts w:cs="Arial"/>
          <w:b/>
          <w:bCs/>
          <w:szCs w:val="28"/>
        </w:rPr>
        <w:t>УВЕДОМЛЕНИЕ</w:t>
      </w:r>
    </w:p>
    <w:p w:rsidR="00901128" w:rsidRPr="00CD6282" w:rsidRDefault="00901128" w:rsidP="00901128">
      <w:pPr>
        <w:jc w:val="center"/>
        <w:rPr>
          <w:rFonts w:cs="Arial"/>
          <w:b/>
          <w:bCs/>
          <w:szCs w:val="28"/>
        </w:rPr>
      </w:pPr>
      <w:r w:rsidRPr="00CD6282">
        <w:rPr>
          <w:rFonts w:cs="Arial"/>
          <w:b/>
          <w:bCs/>
          <w:szCs w:val="28"/>
        </w:rPr>
        <w:t>О ПОЛУЧЕНИИ ПОДАРКА</w:t>
      </w:r>
    </w:p>
    <w:p w:rsidR="00CD6282" w:rsidRPr="00CD6282" w:rsidRDefault="00CD6282" w:rsidP="00901128">
      <w:pPr>
        <w:outlineLvl w:val="0"/>
        <w:rPr>
          <w:rFonts w:cs="Arial"/>
        </w:rPr>
      </w:pPr>
    </w:p>
    <w:p w:rsidR="00CD6282" w:rsidRPr="00CD6282" w:rsidRDefault="00901128" w:rsidP="00901128">
      <w:pPr>
        <w:pStyle w:val="ConsPlusNonformat"/>
        <w:jc w:val="right"/>
        <w:rPr>
          <w:rFonts w:ascii="Arial" w:hAnsi="Arial" w:cs="Arial"/>
          <w:sz w:val="24"/>
        </w:rPr>
      </w:pPr>
      <w:r w:rsidRPr="00CD6282">
        <w:rPr>
          <w:rFonts w:ascii="Arial" w:hAnsi="Arial" w:cs="Arial"/>
          <w:sz w:val="24"/>
        </w:rPr>
        <w:t xml:space="preserve"> __________________________________________________</w:t>
      </w:r>
    </w:p>
    <w:p w:rsidR="00CD6282" w:rsidRPr="009C1873" w:rsidRDefault="00901128" w:rsidP="00901128">
      <w:pPr>
        <w:pStyle w:val="ConsPlusNonformat"/>
        <w:jc w:val="right"/>
        <w:rPr>
          <w:rFonts w:ascii="Arial" w:hAnsi="Arial" w:cs="Arial"/>
        </w:rPr>
      </w:pPr>
      <w:proofErr w:type="gramStart"/>
      <w:r w:rsidRPr="009C1873">
        <w:rPr>
          <w:rFonts w:ascii="Arial" w:hAnsi="Arial" w:cs="Arial"/>
        </w:rPr>
        <w:t>(наименование уполномоченного</w:t>
      </w:r>
      <w:proofErr w:type="gramEnd"/>
    </w:p>
    <w:p w:rsidR="00CD6282" w:rsidRPr="00CD6282" w:rsidRDefault="00901128" w:rsidP="00901128">
      <w:pPr>
        <w:pStyle w:val="ConsPlusNonformat"/>
        <w:jc w:val="right"/>
        <w:rPr>
          <w:rFonts w:ascii="Arial" w:hAnsi="Arial" w:cs="Arial"/>
          <w:sz w:val="24"/>
        </w:rPr>
      </w:pPr>
      <w:r w:rsidRPr="00CD6282">
        <w:rPr>
          <w:rFonts w:ascii="Arial" w:hAnsi="Arial" w:cs="Arial"/>
          <w:sz w:val="24"/>
        </w:rPr>
        <w:t xml:space="preserve"> __________________________________________________</w:t>
      </w:r>
    </w:p>
    <w:p w:rsidR="00CD6282" w:rsidRPr="009C1873" w:rsidRDefault="00901128" w:rsidP="00901128">
      <w:pPr>
        <w:pStyle w:val="ConsPlusNonformat"/>
        <w:jc w:val="right"/>
        <w:rPr>
          <w:rFonts w:ascii="Arial" w:hAnsi="Arial" w:cs="Arial"/>
        </w:rPr>
      </w:pPr>
      <w:r w:rsidRPr="009C1873">
        <w:rPr>
          <w:rFonts w:ascii="Arial" w:hAnsi="Arial" w:cs="Arial"/>
        </w:rPr>
        <w:t>структурного подразделения</w:t>
      </w:r>
    </w:p>
    <w:p w:rsidR="00CD6282" w:rsidRPr="00CD6282" w:rsidRDefault="00901128" w:rsidP="00901128">
      <w:pPr>
        <w:pStyle w:val="ConsPlusNonformat"/>
        <w:jc w:val="right"/>
        <w:rPr>
          <w:rFonts w:ascii="Arial" w:hAnsi="Arial" w:cs="Arial"/>
          <w:sz w:val="24"/>
        </w:rPr>
      </w:pPr>
      <w:r w:rsidRPr="00CD6282">
        <w:rPr>
          <w:rFonts w:ascii="Arial" w:hAnsi="Arial" w:cs="Arial"/>
          <w:sz w:val="24"/>
        </w:rPr>
        <w:t xml:space="preserve"> __________________________________________________</w:t>
      </w:r>
    </w:p>
    <w:p w:rsidR="00CD6282" w:rsidRPr="009C1873" w:rsidRDefault="00901128" w:rsidP="00901128">
      <w:pPr>
        <w:pStyle w:val="ConsPlusNonformat"/>
        <w:jc w:val="right"/>
        <w:rPr>
          <w:rFonts w:ascii="Arial" w:hAnsi="Arial" w:cs="Arial"/>
        </w:rPr>
      </w:pPr>
      <w:r w:rsidRPr="009C1873">
        <w:rPr>
          <w:rFonts w:ascii="Arial" w:hAnsi="Arial" w:cs="Arial"/>
        </w:rPr>
        <w:t>администрации Березовского района</w:t>
      </w:r>
    </w:p>
    <w:p w:rsidR="00CD6282" w:rsidRPr="00CD6282" w:rsidRDefault="00901128" w:rsidP="00901128">
      <w:pPr>
        <w:pStyle w:val="ConsPlusNonformat"/>
        <w:jc w:val="right"/>
        <w:rPr>
          <w:rFonts w:ascii="Arial" w:hAnsi="Arial" w:cs="Arial"/>
          <w:sz w:val="24"/>
        </w:rPr>
      </w:pPr>
      <w:r w:rsidRPr="00CD6282">
        <w:rPr>
          <w:rFonts w:ascii="Arial" w:hAnsi="Arial" w:cs="Arial"/>
          <w:sz w:val="24"/>
        </w:rPr>
        <w:t xml:space="preserve"> __________________________________________________</w:t>
      </w:r>
    </w:p>
    <w:p w:rsidR="00CD6282" w:rsidRPr="009C1873" w:rsidRDefault="00901128" w:rsidP="00901128">
      <w:pPr>
        <w:pStyle w:val="ConsPlusNonformat"/>
        <w:jc w:val="right"/>
        <w:rPr>
          <w:rFonts w:ascii="Arial" w:hAnsi="Arial" w:cs="Arial"/>
        </w:rPr>
      </w:pPr>
      <w:r w:rsidRPr="009C1873">
        <w:rPr>
          <w:rFonts w:ascii="Arial" w:hAnsi="Arial" w:cs="Arial"/>
        </w:rPr>
        <w:t>или организации)</w:t>
      </w:r>
    </w:p>
    <w:p w:rsidR="00901128" w:rsidRPr="00CD6282" w:rsidRDefault="00901128" w:rsidP="00901128">
      <w:pPr>
        <w:pStyle w:val="ConsPlusNonformat"/>
        <w:jc w:val="right"/>
        <w:rPr>
          <w:rFonts w:ascii="Arial" w:hAnsi="Arial" w:cs="Arial"/>
          <w:sz w:val="24"/>
        </w:rPr>
      </w:pPr>
      <w:r w:rsidRPr="00CD6282">
        <w:rPr>
          <w:rFonts w:ascii="Arial" w:hAnsi="Arial" w:cs="Arial"/>
          <w:sz w:val="24"/>
        </w:rPr>
        <w:t xml:space="preserve"> </w:t>
      </w:r>
      <w:r w:rsidRPr="00CD6282">
        <w:rPr>
          <w:rFonts w:ascii="Arial" w:hAnsi="Arial" w:cs="Arial"/>
          <w:sz w:val="24"/>
          <w:szCs w:val="28"/>
        </w:rPr>
        <w:t>от</w:t>
      </w:r>
      <w:r w:rsidRPr="00CD6282">
        <w:rPr>
          <w:rFonts w:ascii="Arial" w:hAnsi="Arial" w:cs="Arial"/>
          <w:sz w:val="24"/>
        </w:rPr>
        <w:t xml:space="preserve"> _______________________________________________</w:t>
      </w:r>
    </w:p>
    <w:p w:rsidR="00CD6282" w:rsidRPr="00CD6282" w:rsidRDefault="00CD6282" w:rsidP="00901128">
      <w:pPr>
        <w:pStyle w:val="ConsPlusNonformat"/>
        <w:jc w:val="right"/>
        <w:rPr>
          <w:rFonts w:ascii="Arial" w:hAnsi="Arial" w:cs="Arial"/>
          <w:sz w:val="24"/>
        </w:rPr>
      </w:pPr>
    </w:p>
    <w:p w:rsidR="00CD6282" w:rsidRPr="00CD6282" w:rsidRDefault="00901128" w:rsidP="00901128">
      <w:pPr>
        <w:pStyle w:val="ConsPlusNonformat"/>
        <w:jc w:val="right"/>
        <w:rPr>
          <w:rFonts w:ascii="Arial" w:hAnsi="Arial" w:cs="Arial"/>
          <w:sz w:val="24"/>
        </w:rPr>
      </w:pPr>
      <w:r w:rsidRPr="00CD6282">
        <w:rPr>
          <w:rFonts w:ascii="Arial" w:hAnsi="Arial" w:cs="Arial"/>
          <w:sz w:val="24"/>
        </w:rPr>
        <w:t xml:space="preserve"> __________________________________________________</w:t>
      </w:r>
    </w:p>
    <w:p w:rsidR="00901128" w:rsidRPr="009C1873" w:rsidRDefault="00901128" w:rsidP="00901128">
      <w:pPr>
        <w:pStyle w:val="ConsPlusNonformat"/>
        <w:jc w:val="right"/>
        <w:rPr>
          <w:rFonts w:ascii="Arial" w:hAnsi="Arial" w:cs="Arial"/>
        </w:rPr>
      </w:pPr>
      <w:proofErr w:type="gramStart"/>
      <w:r w:rsidRPr="009C1873">
        <w:rPr>
          <w:rFonts w:ascii="Arial" w:hAnsi="Arial" w:cs="Arial"/>
        </w:rPr>
        <w:t>(</w:t>
      </w:r>
      <w:proofErr w:type="spellStart"/>
      <w:r w:rsidRPr="009C1873">
        <w:rPr>
          <w:rFonts w:ascii="Arial" w:hAnsi="Arial" w:cs="Arial"/>
        </w:rPr>
        <w:t>ф.и.о.</w:t>
      </w:r>
      <w:proofErr w:type="spellEnd"/>
      <w:r w:rsidRPr="009C1873">
        <w:rPr>
          <w:rFonts w:ascii="Arial" w:hAnsi="Arial" w:cs="Arial"/>
        </w:rPr>
        <w:t>, занимаемая должность)</w:t>
      </w:r>
      <w:proofErr w:type="gramEnd"/>
    </w:p>
    <w:p w:rsidR="00901128" w:rsidRPr="00CD6282" w:rsidRDefault="00901128" w:rsidP="00901128">
      <w:pPr>
        <w:pStyle w:val="ConsPlusNonformat"/>
        <w:jc w:val="right"/>
        <w:rPr>
          <w:rFonts w:ascii="Arial" w:hAnsi="Arial" w:cs="Arial"/>
          <w:sz w:val="24"/>
        </w:rPr>
      </w:pPr>
    </w:p>
    <w:p w:rsidR="00901128" w:rsidRPr="00CD6282" w:rsidRDefault="00901128" w:rsidP="00901128">
      <w:pPr>
        <w:pStyle w:val="ConsPlusNonformat"/>
        <w:rPr>
          <w:rFonts w:ascii="Arial" w:hAnsi="Arial" w:cs="Arial"/>
          <w:sz w:val="24"/>
          <w:szCs w:val="28"/>
        </w:rPr>
      </w:pPr>
      <w:r w:rsidRPr="00CD6282">
        <w:rPr>
          <w:rFonts w:ascii="Arial" w:hAnsi="Arial" w:cs="Arial"/>
          <w:sz w:val="24"/>
          <w:szCs w:val="28"/>
        </w:rPr>
        <w:t xml:space="preserve">Уведомление о получении подарка от </w:t>
      </w:r>
      <w:r w:rsidR="00CD6282" w:rsidRPr="00CD6282">
        <w:rPr>
          <w:rFonts w:ascii="Arial" w:hAnsi="Arial" w:cs="Arial"/>
          <w:sz w:val="24"/>
          <w:szCs w:val="28"/>
        </w:rPr>
        <w:t>«</w:t>
      </w:r>
      <w:r w:rsidRPr="00CD6282">
        <w:rPr>
          <w:rFonts w:ascii="Arial" w:hAnsi="Arial" w:cs="Arial"/>
          <w:sz w:val="24"/>
          <w:szCs w:val="28"/>
        </w:rPr>
        <w:t>__</w:t>
      </w:r>
      <w:r w:rsidR="00CD6282" w:rsidRPr="00CD6282">
        <w:rPr>
          <w:rFonts w:ascii="Arial" w:hAnsi="Arial" w:cs="Arial"/>
          <w:sz w:val="24"/>
          <w:szCs w:val="28"/>
        </w:rPr>
        <w:t>»</w:t>
      </w:r>
      <w:r w:rsidRPr="00CD6282">
        <w:rPr>
          <w:rFonts w:ascii="Arial" w:hAnsi="Arial" w:cs="Arial"/>
          <w:sz w:val="24"/>
          <w:szCs w:val="28"/>
        </w:rPr>
        <w:t xml:space="preserve"> ____________ 20__ г.</w:t>
      </w:r>
    </w:p>
    <w:p w:rsidR="00901128" w:rsidRPr="00CD6282" w:rsidRDefault="00901128" w:rsidP="00901128">
      <w:pPr>
        <w:pStyle w:val="ConsPlusNonformat"/>
        <w:rPr>
          <w:rFonts w:ascii="Arial" w:hAnsi="Arial" w:cs="Arial"/>
          <w:sz w:val="24"/>
        </w:rPr>
      </w:pPr>
    </w:p>
    <w:p w:rsidR="00CD6282" w:rsidRPr="00CD6282" w:rsidRDefault="00901128" w:rsidP="00901128">
      <w:pPr>
        <w:pStyle w:val="ConsPlusNonformat"/>
        <w:rPr>
          <w:rFonts w:ascii="Arial" w:hAnsi="Arial" w:cs="Arial"/>
          <w:sz w:val="24"/>
          <w:szCs w:val="28"/>
        </w:rPr>
      </w:pPr>
      <w:r w:rsidRPr="00CD6282">
        <w:rPr>
          <w:rFonts w:ascii="Arial" w:hAnsi="Arial" w:cs="Arial"/>
          <w:sz w:val="24"/>
          <w:szCs w:val="28"/>
        </w:rPr>
        <w:t>Извещаю о получении _________________________________________</w:t>
      </w:r>
      <w:r w:rsidR="009C1873">
        <w:rPr>
          <w:rFonts w:ascii="Arial" w:hAnsi="Arial" w:cs="Arial"/>
          <w:sz w:val="24"/>
          <w:szCs w:val="28"/>
        </w:rPr>
        <w:t>____</w:t>
      </w:r>
      <w:r w:rsidRPr="00CD6282">
        <w:rPr>
          <w:rFonts w:ascii="Arial" w:hAnsi="Arial" w:cs="Arial"/>
          <w:sz w:val="24"/>
          <w:szCs w:val="28"/>
        </w:rPr>
        <w:t>__________</w:t>
      </w:r>
    </w:p>
    <w:p w:rsidR="00901128" w:rsidRPr="00CD6282" w:rsidRDefault="00901128" w:rsidP="00901128">
      <w:pPr>
        <w:pStyle w:val="ConsPlusNonformat"/>
        <w:rPr>
          <w:rFonts w:ascii="Arial" w:hAnsi="Arial" w:cs="Arial"/>
          <w:sz w:val="24"/>
        </w:rPr>
      </w:pPr>
      <w:r w:rsidRPr="00CD6282">
        <w:rPr>
          <w:rFonts w:ascii="Arial" w:hAnsi="Arial" w:cs="Arial"/>
          <w:sz w:val="24"/>
        </w:rPr>
        <w:t>(дата получения)</w:t>
      </w:r>
    </w:p>
    <w:p w:rsidR="00901128" w:rsidRPr="00CD6282" w:rsidRDefault="00901128" w:rsidP="00901128">
      <w:pPr>
        <w:pStyle w:val="ConsPlusNonformat"/>
        <w:rPr>
          <w:rFonts w:ascii="Arial" w:hAnsi="Arial" w:cs="Arial"/>
          <w:sz w:val="24"/>
        </w:rPr>
      </w:pPr>
      <w:r w:rsidRPr="00CD6282">
        <w:rPr>
          <w:rFonts w:ascii="Arial" w:hAnsi="Arial" w:cs="Arial"/>
          <w:sz w:val="24"/>
          <w:szCs w:val="28"/>
        </w:rPr>
        <w:t>подарка (</w:t>
      </w:r>
      <w:proofErr w:type="spellStart"/>
      <w:r w:rsidRPr="00CD6282">
        <w:rPr>
          <w:rFonts w:ascii="Arial" w:hAnsi="Arial" w:cs="Arial"/>
          <w:sz w:val="24"/>
          <w:szCs w:val="28"/>
        </w:rPr>
        <w:t>ов</w:t>
      </w:r>
      <w:proofErr w:type="spellEnd"/>
      <w:r w:rsidRPr="00CD6282">
        <w:rPr>
          <w:rFonts w:ascii="Arial" w:hAnsi="Arial" w:cs="Arial"/>
          <w:sz w:val="24"/>
          <w:szCs w:val="28"/>
        </w:rPr>
        <w:t xml:space="preserve">) </w:t>
      </w:r>
      <w:proofErr w:type="gramStart"/>
      <w:r w:rsidRPr="00CD6282">
        <w:rPr>
          <w:rFonts w:ascii="Arial" w:hAnsi="Arial" w:cs="Arial"/>
          <w:sz w:val="24"/>
          <w:szCs w:val="28"/>
        </w:rPr>
        <w:t>на</w:t>
      </w:r>
      <w:proofErr w:type="gramEnd"/>
      <w:r w:rsidRPr="00CD6282">
        <w:rPr>
          <w:rFonts w:ascii="Arial" w:hAnsi="Arial" w:cs="Arial"/>
          <w:sz w:val="24"/>
          <w:szCs w:val="28"/>
        </w:rPr>
        <w:t xml:space="preserve"> </w:t>
      </w:r>
      <w:r w:rsidRPr="00CD6282">
        <w:rPr>
          <w:rFonts w:ascii="Arial" w:hAnsi="Arial" w:cs="Arial"/>
          <w:sz w:val="24"/>
        </w:rPr>
        <w:t>________________________________________________________</w:t>
      </w:r>
      <w:r w:rsidR="009C1873">
        <w:rPr>
          <w:rFonts w:ascii="Arial" w:hAnsi="Arial" w:cs="Arial"/>
          <w:sz w:val="24"/>
        </w:rPr>
        <w:t>_</w:t>
      </w:r>
      <w:r w:rsidRPr="00CD6282">
        <w:rPr>
          <w:rFonts w:ascii="Arial" w:hAnsi="Arial" w:cs="Arial"/>
          <w:sz w:val="24"/>
        </w:rPr>
        <w:t>___</w:t>
      </w:r>
    </w:p>
    <w:p w:rsidR="00901128" w:rsidRPr="009C1873" w:rsidRDefault="00901128" w:rsidP="009C1873">
      <w:pPr>
        <w:jc w:val="center"/>
        <w:rPr>
          <w:sz w:val="20"/>
          <w:szCs w:val="20"/>
        </w:rPr>
      </w:pPr>
      <w:proofErr w:type="gramStart"/>
      <w:r w:rsidRPr="009C1873">
        <w:rPr>
          <w:sz w:val="20"/>
          <w:szCs w:val="20"/>
        </w:rPr>
        <w:t>(наименование протокольного мероприятия,</w:t>
      </w:r>
      <w:proofErr w:type="gramEnd"/>
    </w:p>
    <w:p w:rsidR="00901128" w:rsidRPr="009C1873" w:rsidRDefault="00901128" w:rsidP="009C1873">
      <w:pPr>
        <w:jc w:val="center"/>
        <w:rPr>
          <w:sz w:val="20"/>
          <w:szCs w:val="20"/>
        </w:rPr>
      </w:pPr>
      <w:r w:rsidRPr="009C1873">
        <w:rPr>
          <w:sz w:val="20"/>
          <w:szCs w:val="20"/>
        </w:rPr>
        <w:t>служебной командировки, другого официального мероприятия,</w:t>
      </w:r>
    </w:p>
    <w:p w:rsidR="00901128" w:rsidRPr="009C1873" w:rsidRDefault="00901128" w:rsidP="009C1873">
      <w:pPr>
        <w:jc w:val="center"/>
        <w:rPr>
          <w:sz w:val="20"/>
          <w:szCs w:val="20"/>
        </w:rPr>
      </w:pPr>
      <w:r w:rsidRPr="009C1873">
        <w:rPr>
          <w:sz w:val="20"/>
          <w:szCs w:val="20"/>
        </w:rPr>
        <w:t>место и дата проведения)</w:t>
      </w:r>
    </w:p>
    <w:p w:rsidR="00901128" w:rsidRPr="00CD6282" w:rsidRDefault="00901128" w:rsidP="00901128">
      <w:pPr>
        <w:rPr>
          <w:rFonts w:cs="Arial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8"/>
        <w:gridCol w:w="2778"/>
        <w:gridCol w:w="1805"/>
        <w:gridCol w:w="1807"/>
      </w:tblGrid>
      <w:tr w:rsidR="00901128" w:rsidRPr="00CD6282" w:rsidTr="00C03880">
        <w:trPr>
          <w:tblCellSpacing w:w="5" w:type="nil"/>
        </w:trPr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28" w:rsidRPr="00CD6282" w:rsidRDefault="00901128" w:rsidP="009C1873">
            <w:pPr>
              <w:ind w:firstLine="0"/>
              <w:rPr>
                <w:rFonts w:cs="Arial"/>
              </w:rPr>
            </w:pPr>
            <w:r w:rsidRPr="00CD6282">
              <w:rPr>
                <w:rFonts w:cs="Arial"/>
              </w:rPr>
              <w:t>Наименование подарка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28" w:rsidRPr="00CD6282" w:rsidRDefault="00901128" w:rsidP="009C1873">
            <w:pPr>
              <w:ind w:firstLine="0"/>
              <w:rPr>
                <w:rFonts w:cs="Arial"/>
              </w:rPr>
            </w:pPr>
            <w:r w:rsidRPr="00CD6282">
              <w:rPr>
                <w:rFonts w:cs="Arial"/>
              </w:rPr>
              <w:t>Характеристика подарка, его описание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28" w:rsidRPr="00CD6282" w:rsidRDefault="00901128" w:rsidP="009C1873">
            <w:pPr>
              <w:ind w:firstLine="0"/>
              <w:rPr>
                <w:rFonts w:cs="Arial"/>
              </w:rPr>
            </w:pPr>
            <w:r w:rsidRPr="00CD6282">
              <w:rPr>
                <w:rFonts w:cs="Arial"/>
              </w:rPr>
              <w:t>Количество предметов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128" w:rsidRPr="00CD6282" w:rsidRDefault="00901128" w:rsidP="009C1873">
            <w:pPr>
              <w:ind w:firstLine="0"/>
              <w:rPr>
                <w:rFonts w:cs="Arial"/>
              </w:rPr>
            </w:pPr>
            <w:r w:rsidRPr="00CD6282">
              <w:rPr>
                <w:rFonts w:cs="Arial"/>
              </w:rPr>
              <w:t xml:space="preserve">Стоимость в рублях </w:t>
            </w:r>
            <w:r w:rsidRPr="00CD6282">
              <w:rPr>
                <w:rFonts w:cs="Arial"/>
                <w:color w:val="0000FF"/>
              </w:rPr>
              <w:t>*</w:t>
            </w:r>
          </w:p>
        </w:tc>
      </w:tr>
      <w:tr w:rsidR="00901128" w:rsidRPr="00CD6282" w:rsidTr="00C03880">
        <w:trPr>
          <w:tblCellSpacing w:w="5" w:type="nil"/>
        </w:trPr>
        <w:tc>
          <w:tcPr>
            <w:tcW w:w="3288" w:type="dxa"/>
            <w:tcBorders>
              <w:top w:val="single" w:sz="4" w:space="0" w:color="auto"/>
            </w:tcBorders>
            <w:vAlign w:val="center"/>
          </w:tcPr>
          <w:p w:rsidR="00901128" w:rsidRPr="00CD6282" w:rsidRDefault="00901128" w:rsidP="009C1873">
            <w:pPr>
              <w:ind w:firstLine="0"/>
              <w:rPr>
                <w:rFonts w:cs="Arial"/>
                <w:szCs w:val="28"/>
              </w:rPr>
            </w:pPr>
            <w:r w:rsidRPr="00CD6282">
              <w:rPr>
                <w:rFonts w:cs="Arial"/>
                <w:szCs w:val="28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</w:tcBorders>
            <w:vAlign w:val="center"/>
          </w:tcPr>
          <w:p w:rsidR="00901128" w:rsidRPr="00CD6282" w:rsidRDefault="00901128" w:rsidP="009C1873">
            <w:pPr>
              <w:ind w:firstLine="0"/>
              <w:rPr>
                <w:rFonts w:cs="Arial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  <w:vAlign w:val="center"/>
          </w:tcPr>
          <w:p w:rsidR="00901128" w:rsidRPr="00CD6282" w:rsidRDefault="00901128" w:rsidP="009C1873">
            <w:pPr>
              <w:ind w:firstLine="0"/>
              <w:rPr>
                <w:rFonts w:cs="Arial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  <w:vAlign w:val="center"/>
          </w:tcPr>
          <w:p w:rsidR="00901128" w:rsidRPr="00CD6282" w:rsidRDefault="00901128" w:rsidP="009C1873">
            <w:pPr>
              <w:ind w:firstLine="0"/>
              <w:rPr>
                <w:rFonts w:cs="Arial"/>
                <w:szCs w:val="28"/>
              </w:rPr>
            </w:pPr>
          </w:p>
        </w:tc>
      </w:tr>
      <w:tr w:rsidR="00901128" w:rsidRPr="00CD6282" w:rsidTr="00C03880">
        <w:trPr>
          <w:tblCellSpacing w:w="5" w:type="nil"/>
        </w:trPr>
        <w:tc>
          <w:tcPr>
            <w:tcW w:w="3288" w:type="dxa"/>
            <w:vAlign w:val="center"/>
          </w:tcPr>
          <w:p w:rsidR="00901128" w:rsidRPr="00CD6282" w:rsidRDefault="00901128" w:rsidP="009C1873">
            <w:pPr>
              <w:ind w:firstLine="0"/>
              <w:rPr>
                <w:rFonts w:cs="Arial"/>
                <w:szCs w:val="28"/>
              </w:rPr>
            </w:pPr>
            <w:r w:rsidRPr="00CD6282">
              <w:rPr>
                <w:rFonts w:cs="Arial"/>
                <w:szCs w:val="28"/>
              </w:rPr>
              <w:t>2.</w:t>
            </w:r>
          </w:p>
        </w:tc>
        <w:tc>
          <w:tcPr>
            <w:tcW w:w="2778" w:type="dxa"/>
            <w:vAlign w:val="center"/>
          </w:tcPr>
          <w:p w:rsidR="00901128" w:rsidRPr="00CD6282" w:rsidRDefault="00901128" w:rsidP="009C1873">
            <w:pPr>
              <w:ind w:firstLine="0"/>
              <w:rPr>
                <w:rFonts w:cs="Arial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901128" w:rsidRPr="00CD6282" w:rsidRDefault="00901128" w:rsidP="009C1873">
            <w:pPr>
              <w:ind w:firstLine="0"/>
              <w:rPr>
                <w:rFonts w:cs="Arial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901128" w:rsidRPr="00CD6282" w:rsidRDefault="00901128" w:rsidP="009C1873">
            <w:pPr>
              <w:ind w:firstLine="0"/>
              <w:rPr>
                <w:rFonts w:cs="Arial"/>
                <w:szCs w:val="28"/>
              </w:rPr>
            </w:pPr>
          </w:p>
        </w:tc>
      </w:tr>
      <w:tr w:rsidR="00901128" w:rsidRPr="00CD6282" w:rsidTr="00C03880">
        <w:trPr>
          <w:tblCellSpacing w:w="5" w:type="nil"/>
        </w:trPr>
        <w:tc>
          <w:tcPr>
            <w:tcW w:w="3288" w:type="dxa"/>
          </w:tcPr>
          <w:p w:rsidR="00901128" w:rsidRPr="00CD6282" w:rsidRDefault="00901128" w:rsidP="009C1873">
            <w:pPr>
              <w:ind w:firstLine="0"/>
              <w:rPr>
                <w:rFonts w:cs="Arial"/>
                <w:szCs w:val="28"/>
              </w:rPr>
            </w:pPr>
            <w:r w:rsidRPr="00CD6282">
              <w:rPr>
                <w:rFonts w:cs="Arial"/>
                <w:szCs w:val="28"/>
              </w:rPr>
              <w:t>3.</w:t>
            </w:r>
          </w:p>
        </w:tc>
        <w:tc>
          <w:tcPr>
            <w:tcW w:w="2778" w:type="dxa"/>
          </w:tcPr>
          <w:p w:rsidR="00901128" w:rsidRPr="00CD6282" w:rsidRDefault="00901128" w:rsidP="009C1873">
            <w:pPr>
              <w:ind w:firstLine="0"/>
              <w:rPr>
                <w:rFonts w:cs="Arial"/>
                <w:szCs w:val="28"/>
              </w:rPr>
            </w:pPr>
          </w:p>
        </w:tc>
        <w:tc>
          <w:tcPr>
            <w:tcW w:w="1805" w:type="dxa"/>
          </w:tcPr>
          <w:p w:rsidR="00901128" w:rsidRPr="00CD6282" w:rsidRDefault="00901128" w:rsidP="009C1873">
            <w:pPr>
              <w:ind w:firstLine="0"/>
              <w:rPr>
                <w:rFonts w:cs="Arial"/>
                <w:szCs w:val="28"/>
              </w:rPr>
            </w:pPr>
          </w:p>
        </w:tc>
        <w:tc>
          <w:tcPr>
            <w:tcW w:w="1807" w:type="dxa"/>
          </w:tcPr>
          <w:p w:rsidR="00901128" w:rsidRPr="00CD6282" w:rsidRDefault="00901128" w:rsidP="009C1873">
            <w:pPr>
              <w:ind w:firstLine="0"/>
              <w:rPr>
                <w:rFonts w:cs="Arial"/>
                <w:szCs w:val="28"/>
              </w:rPr>
            </w:pPr>
          </w:p>
        </w:tc>
      </w:tr>
      <w:tr w:rsidR="00901128" w:rsidRPr="00CD6282" w:rsidTr="00C03880">
        <w:trPr>
          <w:tblCellSpacing w:w="5" w:type="nil"/>
        </w:trPr>
        <w:tc>
          <w:tcPr>
            <w:tcW w:w="3288" w:type="dxa"/>
            <w:vAlign w:val="center"/>
          </w:tcPr>
          <w:p w:rsidR="00901128" w:rsidRPr="00CD6282" w:rsidRDefault="00901128" w:rsidP="009C1873">
            <w:pPr>
              <w:ind w:firstLine="0"/>
              <w:rPr>
                <w:rFonts w:cs="Arial"/>
                <w:szCs w:val="28"/>
              </w:rPr>
            </w:pPr>
            <w:r w:rsidRPr="00CD6282">
              <w:rPr>
                <w:rFonts w:cs="Arial"/>
                <w:szCs w:val="28"/>
              </w:rPr>
              <w:t>Итого</w:t>
            </w:r>
          </w:p>
        </w:tc>
        <w:tc>
          <w:tcPr>
            <w:tcW w:w="2778" w:type="dxa"/>
            <w:vAlign w:val="center"/>
          </w:tcPr>
          <w:p w:rsidR="00901128" w:rsidRPr="00CD6282" w:rsidRDefault="00901128" w:rsidP="009C1873">
            <w:pPr>
              <w:ind w:firstLine="0"/>
              <w:rPr>
                <w:rFonts w:cs="Arial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901128" w:rsidRPr="00CD6282" w:rsidRDefault="00901128" w:rsidP="009C1873">
            <w:pPr>
              <w:ind w:firstLine="0"/>
              <w:rPr>
                <w:rFonts w:cs="Arial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901128" w:rsidRPr="00CD6282" w:rsidRDefault="00901128" w:rsidP="009C1873">
            <w:pPr>
              <w:ind w:firstLine="0"/>
              <w:rPr>
                <w:rFonts w:cs="Arial"/>
                <w:szCs w:val="28"/>
              </w:rPr>
            </w:pPr>
          </w:p>
        </w:tc>
      </w:tr>
    </w:tbl>
    <w:p w:rsidR="00901128" w:rsidRPr="00CD6282" w:rsidRDefault="00901128" w:rsidP="00901128">
      <w:pPr>
        <w:rPr>
          <w:rFonts w:cs="Arial"/>
        </w:rPr>
      </w:pPr>
    </w:p>
    <w:p w:rsidR="00CD6282" w:rsidRPr="00CD6282" w:rsidRDefault="00901128" w:rsidP="00901128">
      <w:pPr>
        <w:pStyle w:val="ConsPlusNonformat"/>
        <w:rPr>
          <w:rFonts w:ascii="Arial" w:hAnsi="Arial" w:cs="Arial"/>
          <w:sz w:val="24"/>
          <w:szCs w:val="28"/>
        </w:rPr>
      </w:pPr>
      <w:r w:rsidRPr="00CD6282">
        <w:rPr>
          <w:rFonts w:ascii="Arial" w:hAnsi="Arial" w:cs="Arial"/>
          <w:sz w:val="24"/>
          <w:szCs w:val="28"/>
        </w:rPr>
        <w:t>Приложение:</w:t>
      </w:r>
      <w:r w:rsidRPr="00CD6282">
        <w:rPr>
          <w:rFonts w:ascii="Arial" w:hAnsi="Arial" w:cs="Arial"/>
          <w:sz w:val="24"/>
        </w:rPr>
        <w:t xml:space="preserve"> _______________________________________________ </w:t>
      </w:r>
      <w:r w:rsidRPr="00CD6282">
        <w:rPr>
          <w:rFonts w:ascii="Arial" w:hAnsi="Arial" w:cs="Arial"/>
          <w:sz w:val="24"/>
          <w:szCs w:val="28"/>
        </w:rPr>
        <w:t>на</w:t>
      </w:r>
      <w:r w:rsidRPr="00CD6282">
        <w:rPr>
          <w:rFonts w:ascii="Arial" w:hAnsi="Arial" w:cs="Arial"/>
          <w:sz w:val="24"/>
        </w:rPr>
        <w:t xml:space="preserve"> _____ </w:t>
      </w:r>
      <w:r w:rsidRPr="00CD6282">
        <w:rPr>
          <w:rFonts w:ascii="Arial" w:hAnsi="Arial" w:cs="Arial"/>
          <w:sz w:val="24"/>
          <w:szCs w:val="28"/>
        </w:rPr>
        <w:t>листах</w:t>
      </w:r>
    </w:p>
    <w:p w:rsidR="00901128" w:rsidRPr="009C1873" w:rsidRDefault="00901128" w:rsidP="009C1873">
      <w:pPr>
        <w:pStyle w:val="ConsPlusNonformat"/>
        <w:jc w:val="center"/>
        <w:rPr>
          <w:rFonts w:ascii="Arial" w:hAnsi="Arial" w:cs="Arial"/>
        </w:rPr>
      </w:pPr>
      <w:r w:rsidRPr="009C1873">
        <w:rPr>
          <w:rFonts w:ascii="Arial" w:hAnsi="Arial" w:cs="Arial"/>
        </w:rPr>
        <w:t>(наименование документа)</w:t>
      </w:r>
    </w:p>
    <w:p w:rsidR="00901128" w:rsidRPr="00CD6282" w:rsidRDefault="00901128" w:rsidP="00901128">
      <w:pPr>
        <w:pStyle w:val="ConsPlusNonformat"/>
        <w:rPr>
          <w:rFonts w:ascii="Arial" w:hAnsi="Arial" w:cs="Arial"/>
          <w:sz w:val="24"/>
        </w:rPr>
      </w:pPr>
    </w:p>
    <w:p w:rsidR="00901128" w:rsidRPr="00CD6282" w:rsidRDefault="00901128" w:rsidP="00901128">
      <w:pPr>
        <w:pStyle w:val="ConsPlusNonformat"/>
        <w:rPr>
          <w:rFonts w:ascii="Arial" w:hAnsi="Arial" w:cs="Arial"/>
          <w:sz w:val="24"/>
          <w:szCs w:val="28"/>
        </w:rPr>
      </w:pPr>
      <w:r w:rsidRPr="00CD6282">
        <w:rPr>
          <w:rFonts w:ascii="Arial" w:hAnsi="Arial" w:cs="Arial"/>
          <w:sz w:val="24"/>
          <w:szCs w:val="28"/>
        </w:rPr>
        <w:lastRenderedPageBreak/>
        <w:t>Лицо, представившее</w:t>
      </w:r>
    </w:p>
    <w:p w:rsidR="00CD6282" w:rsidRPr="00CD6282" w:rsidRDefault="00901128" w:rsidP="00901128">
      <w:pPr>
        <w:pStyle w:val="ConsPlusNonformat"/>
        <w:rPr>
          <w:rFonts w:ascii="Arial" w:hAnsi="Arial" w:cs="Arial"/>
          <w:sz w:val="24"/>
          <w:szCs w:val="28"/>
        </w:rPr>
      </w:pPr>
      <w:r w:rsidRPr="00CD6282">
        <w:rPr>
          <w:rFonts w:ascii="Arial" w:hAnsi="Arial" w:cs="Arial"/>
          <w:sz w:val="24"/>
          <w:szCs w:val="28"/>
        </w:rPr>
        <w:t>уведомление</w:t>
      </w:r>
      <w:r w:rsidR="00CD6282" w:rsidRPr="00CD6282">
        <w:rPr>
          <w:rFonts w:ascii="Arial" w:hAnsi="Arial" w:cs="Arial"/>
          <w:sz w:val="24"/>
        </w:rPr>
        <w:t xml:space="preserve"> </w:t>
      </w:r>
      <w:r w:rsidRPr="00CD6282">
        <w:rPr>
          <w:rFonts w:ascii="Arial" w:hAnsi="Arial" w:cs="Arial"/>
          <w:sz w:val="24"/>
        </w:rPr>
        <w:t xml:space="preserve">___________ ________________________ </w:t>
      </w:r>
      <w:r w:rsidR="00CD6282" w:rsidRPr="00CD6282">
        <w:rPr>
          <w:rFonts w:ascii="Arial" w:hAnsi="Arial" w:cs="Arial"/>
          <w:sz w:val="24"/>
        </w:rPr>
        <w:t>«</w:t>
      </w:r>
      <w:r w:rsidRPr="00CD6282">
        <w:rPr>
          <w:rFonts w:ascii="Arial" w:hAnsi="Arial" w:cs="Arial"/>
          <w:sz w:val="24"/>
        </w:rPr>
        <w:t>__</w:t>
      </w:r>
      <w:r w:rsidR="00CD6282" w:rsidRPr="00CD6282">
        <w:rPr>
          <w:rFonts w:ascii="Arial" w:hAnsi="Arial" w:cs="Arial"/>
          <w:sz w:val="24"/>
        </w:rPr>
        <w:t>»</w:t>
      </w:r>
      <w:r w:rsidRPr="00CD6282">
        <w:rPr>
          <w:rFonts w:ascii="Arial" w:hAnsi="Arial" w:cs="Arial"/>
          <w:sz w:val="24"/>
        </w:rPr>
        <w:t xml:space="preserve"> _________ </w:t>
      </w:r>
      <w:r w:rsidRPr="00CD6282">
        <w:rPr>
          <w:rFonts w:ascii="Arial" w:hAnsi="Arial" w:cs="Arial"/>
          <w:sz w:val="24"/>
          <w:szCs w:val="28"/>
        </w:rPr>
        <w:t>20__ г.</w:t>
      </w:r>
    </w:p>
    <w:p w:rsidR="00901128" w:rsidRPr="009C1873" w:rsidRDefault="00901128" w:rsidP="009C1873">
      <w:pPr>
        <w:pStyle w:val="ConsPlusNonformat"/>
        <w:tabs>
          <w:tab w:val="center" w:pos="3261"/>
        </w:tabs>
        <w:ind w:firstLine="1701"/>
        <w:rPr>
          <w:rFonts w:ascii="Arial" w:hAnsi="Arial" w:cs="Arial"/>
        </w:rPr>
      </w:pPr>
      <w:r w:rsidRPr="009C1873">
        <w:rPr>
          <w:rFonts w:ascii="Arial" w:hAnsi="Arial" w:cs="Arial"/>
        </w:rPr>
        <w:t>(подпись)</w:t>
      </w:r>
      <w:r w:rsidR="00CD6282" w:rsidRPr="009C1873">
        <w:rPr>
          <w:rFonts w:ascii="Arial" w:hAnsi="Arial" w:cs="Arial"/>
        </w:rPr>
        <w:t xml:space="preserve"> </w:t>
      </w:r>
      <w:r w:rsidR="009C1873">
        <w:rPr>
          <w:rFonts w:ascii="Arial" w:hAnsi="Arial" w:cs="Arial"/>
        </w:rPr>
        <w:tab/>
      </w:r>
      <w:r w:rsidR="009C1873">
        <w:rPr>
          <w:rFonts w:ascii="Arial" w:hAnsi="Arial" w:cs="Arial"/>
        </w:rPr>
        <w:tab/>
      </w:r>
      <w:r w:rsidRPr="009C1873">
        <w:rPr>
          <w:rFonts w:ascii="Arial" w:hAnsi="Arial" w:cs="Arial"/>
        </w:rPr>
        <w:t>(расшифровка подписи)</w:t>
      </w:r>
    </w:p>
    <w:p w:rsidR="00901128" w:rsidRPr="00CD6282" w:rsidRDefault="00901128" w:rsidP="00901128">
      <w:pPr>
        <w:pStyle w:val="ConsPlusNonformat"/>
        <w:rPr>
          <w:rFonts w:ascii="Arial" w:hAnsi="Arial" w:cs="Arial"/>
          <w:sz w:val="24"/>
        </w:rPr>
      </w:pPr>
    </w:p>
    <w:p w:rsidR="00901128" w:rsidRPr="00CD6282" w:rsidRDefault="00901128" w:rsidP="00901128">
      <w:pPr>
        <w:pStyle w:val="ConsPlusNonformat"/>
        <w:rPr>
          <w:rFonts w:ascii="Arial" w:hAnsi="Arial" w:cs="Arial"/>
          <w:sz w:val="24"/>
          <w:szCs w:val="28"/>
        </w:rPr>
      </w:pPr>
      <w:r w:rsidRPr="00CD6282">
        <w:rPr>
          <w:rFonts w:ascii="Arial" w:hAnsi="Arial" w:cs="Arial"/>
          <w:sz w:val="24"/>
          <w:szCs w:val="28"/>
        </w:rPr>
        <w:t>Лицо, принявшее</w:t>
      </w:r>
    </w:p>
    <w:p w:rsidR="00CD6282" w:rsidRPr="00CD6282" w:rsidRDefault="00901128" w:rsidP="00901128">
      <w:pPr>
        <w:pStyle w:val="ConsPlusNonformat"/>
        <w:rPr>
          <w:rFonts w:ascii="Arial" w:hAnsi="Arial" w:cs="Arial"/>
          <w:sz w:val="24"/>
        </w:rPr>
      </w:pPr>
      <w:r w:rsidRPr="00CD6282">
        <w:rPr>
          <w:rFonts w:ascii="Arial" w:hAnsi="Arial" w:cs="Arial"/>
          <w:sz w:val="24"/>
          <w:szCs w:val="28"/>
        </w:rPr>
        <w:t>уведомление</w:t>
      </w:r>
      <w:r w:rsidR="00CD6282" w:rsidRPr="00CD6282">
        <w:rPr>
          <w:rFonts w:ascii="Arial" w:hAnsi="Arial" w:cs="Arial"/>
          <w:sz w:val="24"/>
        </w:rPr>
        <w:t xml:space="preserve"> </w:t>
      </w:r>
      <w:r w:rsidRPr="00CD6282">
        <w:rPr>
          <w:rFonts w:ascii="Arial" w:hAnsi="Arial" w:cs="Arial"/>
          <w:sz w:val="24"/>
        </w:rPr>
        <w:t xml:space="preserve">___________ ________________________ </w:t>
      </w:r>
      <w:r w:rsidR="00CD6282" w:rsidRPr="00CD6282">
        <w:rPr>
          <w:rFonts w:ascii="Arial" w:hAnsi="Arial" w:cs="Arial"/>
          <w:sz w:val="24"/>
        </w:rPr>
        <w:t>«</w:t>
      </w:r>
      <w:r w:rsidRPr="00CD6282">
        <w:rPr>
          <w:rFonts w:ascii="Arial" w:hAnsi="Arial" w:cs="Arial"/>
          <w:sz w:val="24"/>
        </w:rPr>
        <w:t>__</w:t>
      </w:r>
      <w:r w:rsidR="00CD6282" w:rsidRPr="00CD6282">
        <w:rPr>
          <w:rFonts w:ascii="Arial" w:hAnsi="Arial" w:cs="Arial"/>
          <w:sz w:val="24"/>
        </w:rPr>
        <w:t>»</w:t>
      </w:r>
      <w:r w:rsidRPr="00CD6282">
        <w:rPr>
          <w:rFonts w:ascii="Arial" w:hAnsi="Arial" w:cs="Arial"/>
          <w:sz w:val="24"/>
        </w:rPr>
        <w:t xml:space="preserve"> _________ </w:t>
      </w:r>
      <w:r w:rsidRPr="00CD6282">
        <w:rPr>
          <w:rFonts w:ascii="Arial" w:hAnsi="Arial" w:cs="Arial"/>
          <w:sz w:val="24"/>
          <w:szCs w:val="28"/>
        </w:rPr>
        <w:t>20__ г.</w:t>
      </w:r>
      <w:r w:rsidRPr="00CD6282">
        <w:rPr>
          <w:rFonts w:ascii="Arial" w:hAnsi="Arial" w:cs="Arial"/>
          <w:sz w:val="24"/>
        </w:rPr>
        <w:t xml:space="preserve"> </w:t>
      </w:r>
    </w:p>
    <w:p w:rsidR="00901128" w:rsidRPr="009C1873" w:rsidRDefault="00901128" w:rsidP="009C1873">
      <w:pPr>
        <w:pStyle w:val="ConsPlusNonformat"/>
        <w:tabs>
          <w:tab w:val="center" w:pos="3261"/>
        </w:tabs>
        <w:ind w:firstLine="1701"/>
        <w:rPr>
          <w:rFonts w:ascii="Arial" w:hAnsi="Arial" w:cs="Arial"/>
        </w:rPr>
      </w:pPr>
      <w:r w:rsidRPr="009C1873">
        <w:rPr>
          <w:rFonts w:ascii="Arial" w:hAnsi="Arial" w:cs="Arial"/>
        </w:rPr>
        <w:t>(подпись)</w:t>
      </w:r>
      <w:r w:rsidR="009C1873">
        <w:rPr>
          <w:rFonts w:ascii="Arial" w:hAnsi="Arial" w:cs="Arial"/>
        </w:rPr>
        <w:tab/>
      </w:r>
      <w:r w:rsidR="009C1873">
        <w:rPr>
          <w:rFonts w:ascii="Arial" w:hAnsi="Arial" w:cs="Arial"/>
        </w:rPr>
        <w:tab/>
      </w:r>
      <w:r w:rsidRPr="009C1873">
        <w:rPr>
          <w:rFonts w:ascii="Arial" w:hAnsi="Arial" w:cs="Arial"/>
        </w:rPr>
        <w:t>(расшифровка подписи)</w:t>
      </w:r>
    </w:p>
    <w:p w:rsidR="00B139AD" w:rsidRDefault="00B139AD" w:rsidP="00901128">
      <w:pPr>
        <w:pStyle w:val="ConsPlusNonformat"/>
        <w:rPr>
          <w:rFonts w:ascii="Arial" w:hAnsi="Arial" w:cs="Arial"/>
          <w:sz w:val="24"/>
        </w:rPr>
      </w:pPr>
    </w:p>
    <w:p w:rsidR="00B139AD" w:rsidRDefault="00B139AD" w:rsidP="00901128">
      <w:pPr>
        <w:pStyle w:val="ConsPlusNonformat"/>
        <w:rPr>
          <w:rFonts w:ascii="Arial" w:hAnsi="Arial" w:cs="Arial"/>
          <w:sz w:val="24"/>
        </w:rPr>
      </w:pPr>
    </w:p>
    <w:p w:rsidR="00B139AD" w:rsidRDefault="00B139AD" w:rsidP="00901128">
      <w:pPr>
        <w:pStyle w:val="ConsPlusNonformat"/>
        <w:rPr>
          <w:rFonts w:ascii="Arial" w:hAnsi="Arial" w:cs="Arial"/>
          <w:sz w:val="24"/>
        </w:rPr>
      </w:pPr>
    </w:p>
    <w:p w:rsidR="00B139AD" w:rsidRPr="00B139AD" w:rsidRDefault="00B139AD" w:rsidP="009C1873">
      <w:r>
        <w:rPr>
          <w:rFonts w:cs="Arial"/>
        </w:rPr>
        <w:br w:type="page"/>
      </w:r>
      <w:r w:rsidRPr="00B139AD">
        <w:lastRenderedPageBreak/>
        <w:t>(</w:t>
      </w:r>
      <w:r>
        <w:t>положение дополнено приложениями</w:t>
      </w:r>
      <w:r w:rsidRPr="00B139AD">
        <w:t xml:space="preserve"> </w:t>
      </w:r>
      <w:r>
        <w:t>2</w:t>
      </w:r>
      <w:r w:rsidRPr="00B139AD">
        <w:t>-</w:t>
      </w:r>
      <w:r>
        <w:t>7</w:t>
      </w:r>
      <w:r w:rsidRPr="00B139AD">
        <w:t xml:space="preserve"> постановлени</w:t>
      </w:r>
      <w:r>
        <w:t>ем</w:t>
      </w:r>
      <w:r w:rsidRPr="00B139AD">
        <w:t xml:space="preserve"> Администрации </w:t>
      </w:r>
      <w:hyperlink r:id="rId20" w:tgtFrame="ChangingDocument" w:history="1">
        <w:r w:rsidRPr="00B139AD">
          <w:rPr>
            <w:rStyle w:val="a7"/>
          </w:rPr>
          <w:t>от 21.03.2016 № 199</w:t>
        </w:r>
      </w:hyperlink>
      <w:r w:rsidRPr="00B139AD">
        <w:t>)</w:t>
      </w:r>
    </w:p>
    <w:p w:rsidR="00B139AD" w:rsidRPr="00EB5D5B" w:rsidRDefault="00B139AD" w:rsidP="00B139AD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B139AD" w:rsidRPr="00EB5D5B" w:rsidRDefault="00B139AD" w:rsidP="00B139AD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B139AD" w:rsidRPr="00EB5D5B" w:rsidRDefault="00B139AD" w:rsidP="00B139A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«Приложение 2</w:t>
      </w:r>
    </w:p>
    <w:p w:rsidR="00B139AD" w:rsidRPr="00EB5D5B" w:rsidRDefault="00B139AD" w:rsidP="00B139AD">
      <w:pPr>
        <w:suppressAutoHyphens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  <w:lang w:eastAsia="ar-SA"/>
        </w:rPr>
        <w:t xml:space="preserve">к Положению о сообщении </w:t>
      </w:r>
      <w:r w:rsidRPr="00EB5D5B">
        <w:rPr>
          <w:rFonts w:cs="Arial"/>
          <w:b/>
          <w:bCs/>
          <w:kern w:val="28"/>
          <w:sz w:val="32"/>
          <w:szCs w:val="32"/>
        </w:rPr>
        <w:t>лицами,</w:t>
      </w:r>
      <w:r w:rsidRPr="00EB5D5B">
        <w:rPr>
          <w:rFonts w:cs="Arial"/>
          <w:b/>
          <w:bCs/>
          <w:kern w:val="28"/>
          <w:sz w:val="32"/>
          <w:szCs w:val="32"/>
          <w:lang w:eastAsia="ar-SA"/>
        </w:rPr>
        <w:t xml:space="preserve"> </w:t>
      </w:r>
      <w:r w:rsidRPr="00EB5D5B">
        <w:rPr>
          <w:rFonts w:cs="Arial"/>
          <w:b/>
          <w:bCs/>
          <w:kern w:val="28"/>
          <w:sz w:val="32"/>
          <w:szCs w:val="32"/>
        </w:rPr>
        <w:t>замещающими</w:t>
      </w:r>
    </w:p>
    <w:p w:rsidR="00B139AD" w:rsidRPr="00EB5D5B" w:rsidRDefault="00B139AD" w:rsidP="00B139AD">
      <w:pPr>
        <w:suppressAutoHyphens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муниципальные должности, должности муниципальной</w:t>
      </w:r>
    </w:p>
    <w:p w:rsidR="00B139AD" w:rsidRPr="00EB5D5B" w:rsidRDefault="00B139AD" w:rsidP="00B139AD">
      <w:pPr>
        <w:suppressAutoHyphens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службы в администрации</w:t>
      </w:r>
      <w:r w:rsidRPr="00EB5D5B">
        <w:rPr>
          <w:rFonts w:cs="Arial"/>
          <w:b/>
          <w:bCs/>
          <w:kern w:val="28"/>
          <w:sz w:val="32"/>
          <w:szCs w:val="32"/>
          <w:lang w:eastAsia="ar-SA"/>
        </w:rPr>
        <w:t xml:space="preserve"> </w:t>
      </w:r>
      <w:r w:rsidRPr="00EB5D5B">
        <w:rPr>
          <w:rFonts w:cs="Arial"/>
          <w:b/>
          <w:bCs/>
          <w:kern w:val="28"/>
          <w:sz w:val="32"/>
          <w:szCs w:val="32"/>
        </w:rPr>
        <w:t>Березовского района,</w:t>
      </w:r>
    </w:p>
    <w:p w:rsidR="00B139AD" w:rsidRPr="00EB5D5B" w:rsidRDefault="00B139AD" w:rsidP="00B139AD">
      <w:pPr>
        <w:suppressAutoHyphens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 xml:space="preserve">структурных </w:t>
      </w:r>
      <w:proofErr w:type="gramStart"/>
      <w:r w:rsidRPr="00EB5D5B">
        <w:rPr>
          <w:rFonts w:cs="Arial"/>
          <w:b/>
          <w:bCs/>
          <w:kern w:val="28"/>
          <w:sz w:val="32"/>
          <w:szCs w:val="32"/>
        </w:rPr>
        <w:t>подразделениях</w:t>
      </w:r>
      <w:proofErr w:type="gramEnd"/>
      <w:r w:rsidRPr="00EB5D5B">
        <w:rPr>
          <w:rFonts w:cs="Arial"/>
          <w:b/>
          <w:bCs/>
          <w:kern w:val="28"/>
          <w:sz w:val="32"/>
          <w:szCs w:val="32"/>
        </w:rPr>
        <w:t xml:space="preserve"> администрации</w:t>
      </w:r>
    </w:p>
    <w:p w:rsidR="00B139AD" w:rsidRPr="00EB5D5B" w:rsidRDefault="00B139AD" w:rsidP="00B139AD">
      <w:pPr>
        <w:suppressAutoHyphens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Березовского района с правом юридического лица,</w:t>
      </w:r>
    </w:p>
    <w:p w:rsidR="00B139AD" w:rsidRPr="00EB5D5B" w:rsidRDefault="00B139AD" w:rsidP="00B139AD">
      <w:pPr>
        <w:suppressAutoHyphens/>
        <w:jc w:val="right"/>
        <w:rPr>
          <w:rFonts w:cs="Arial"/>
          <w:b/>
          <w:bCs/>
          <w:kern w:val="28"/>
          <w:sz w:val="32"/>
          <w:szCs w:val="32"/>
          <w:lang w:eastAsia="x-none"/>
        </w:rPr>
      </w:pPr>
      <w:r w:rsidRPr="00EB5D5B">
        <w:rPr>
          <w:rFonts w:cs="Arial"/>
          <w:b/>
          <w:bCs/>
          <w:kern w:val="28"/>
          <w:sz w:val="32"/>
          <w:szCs w:val="32"/>
        </w:rPr>
        <w:t xml:space="preserve">а также </w:t>
      </w:r>
      <w:r w:rsidRPr="00EB5D5B">
        <w:rPr>
          <w:rFonts w:cs="Arial"/>
          <w:b/>
          <w:bCs/>
          <w:kern w:val="28"/>
          <w:sz w:val="32"/>
          <w:szCs w:val="32"/>
          <w:lang w:eastAsia="x-none"/>
        </w:rPr>
        <w:t>работниками организаций, в отношении</w:t>
      </w:r>
    </w:p>
    <w:p w:rsidR="00B139AD" w:rsidRPr="00EB5D5B" w:rsidRDefault="00B139AD" w:rsidP="00B139AD">
      <w:pPr>
        <w:suppressAutoHyphens/>
        <w:jc w:val="right"/>
        <w:rPr>
          <w:rFonts w:cs="Arial"/>
          <w:b/>
          <w:bCs/>
          <w:kern w:val="28"/>
          <w:sz w:val="32"/>
          <w:szCs w:val="32"/>
          <w:lang w:eastAsia="x-none"/>
        </w:rPr>
      </w:pPr>
      <w:proofErr w:type="gramStart"/>
      <w:r w:rsidRPr="00EB5D5B">
        <w:rPr>
          <w:rFonts w:cs="Arial"/>
          <w:b/>
          <w:bCs/>
          <w:kern w:val="28"/>
          <w:sz w:val="32"/>
          <w:szCs w:val="32"/>
          <w:lang w:eastAsia="x-none"/>
        </w:rPr>
        <w:t>которых</w:t>
      </w:r>
      <w:proofErr w:type="gramEnd"/>
      <w:r w:rsidRPr="00EB5D5B">
        <w:rPr>
          <w:rFonts w:cs="Arial"/>
          <w:b/>
          <w:bCs/>
          <w:kern w:val="28"/>
          <w:sz w:val="32"/>
          <w:szCs w:val="32"/>
        </w:rPr>
        <w:t xml:space="preserve"> </w:t>
      </w:r>
      <w:r w:rsidRPr="00EB5D5B">
        <w:rPr>
          <w:rFonts w:cs="Arial"/>
          <w:b/>
          <w:bCs/>
          <w:kern w:val="28"/>
          <w:sz w:val="32"/>
          <w:szCs w:val="32"/>
          <w:lang w:eastAsia="x-none"/>
        </w:rPr>
        <w:t>администрация Березовского района выступает</w:t>
      </w:r>
    </w:p>
    <w:p w:rsidR="00B139AD" w:rsidRDefault="00B139AD" w:rsidP="00B139AD">
      <w:pPr>
        <w:suppressAutoHyphens/>
        <w:jc w:val="right"/>
        <w:rPr>
          <w:rFonts w:cs="Arial"/>
          <w:b/>
          <w:bCs/>
          <w:kern w:val="28"/>
          <w:sz w:val="32"/>
          <w:szCs w:val="32"/>
          <w:lang w:eastAsia="x-none"/>
        </w:rPr>
      </w:pPr>
      <w:r w:rsidRPr="00EB5D5B">
        <w:rPr>
          <w:rFonts w:cs="Arial"/>
          <w:b/>
          <w:bCs/>
          <w:kern w:val="28"/>
          <w:sz w:val="32"/>
          <w:szCs w:val="32"/>
          <w:lang w:eastAsia="x-none"/>
        </w:rPr>
        <w:t>единственным учредителем,</w:t>
      </w:r>
    </w:p>
    <w:p w:rsidR="00B139AD" w:rsidRPr="00EB5D5B" w:rsidRDefault="00B139AD" w:rsidP="00B139AD">
      <w:pPr>
        <w:suppressAutoHyphens/>
        <w:jc w:val="right"/>
        <w:rPr>
          <w:rFonts w:cs="Arial"/>
          <w:b/>
          <w:bCs/>
          <w:kern w:val="28"/>
          <w:sz w:val="32"/>
          <w:szCs w:val="32"/>
          <w:lang w:eastAsia="x-none"/>
        </w:rPr>
      </w:pPr>
      <w:r w:rsidRPr="00EB5D5B">
        <w:rPr>
          <w:rFonts w:cs="Arial"/>
          <w:b/>
          <w:bCs/>
          <w:kern w:val="28"/>
          <w:sz w:val="32"/>
          <w:szCs w:val="32"/>
          <w:lang w:eastAsia="x-none"/>
        </w:rPr>
        <w:t xml:space="preserve"> о получении подарка в связи </w:t>
      </w:r>
      <w:proofErr w:type="gramStart"/>
      <w:r w:rsidRPr="00EB5D5B">
        <w:rPr>
          <w:rFonts w:cs="Arial"/>
          <w:b/>
          <w:bCs/>
          <w:kern w:val="28"/>
          <w:sz w:val="32"/>
          <w:szCs w:val="32"/>
          <w:lang w:eastAsia="x-none"/>
        </w:rPr>
        <w:t>с</w:t>
      </w:r>
      <w:proofErr w:type="gramEnd"/>
    </w:p>
    <w:p w:rsidR="00B139AD" w:rsidRPr="00EB5D5B" w:rsidRDefault="00B139AD" w:rsidP="00B139AD">
      <w:pPr>
        <w:suppressAutoHyphens/>
        <w:jc w:val="right"/>
        <w:rPr>
          <w:rFonts w:cs="Arial"/>
          <w:b/>
          <w:bCs/>
          <w:kern w:val="28"/>
          <w:sz w:val="32"/>
          <w:szCs w:val="32"/>
          <w:lang w:eastAsia="x-none"/>
        </w:rPr>
      </w:pPr>
      <w:r w:rsidRPr="00EB5D5B">
        <w:rPr>
          <w:rFonts w:cs="Arial"/>
          <w:b/>
          <w:bCs/>
          <w:kern w:val="28"/>
          <w:sz w:val="32"/>
          <w:szCs w:val="32"/>
          <w:lang w:eastAsia="x-none"/>
        </w:rPr>
        <w:t>протокольными мероприятиями, служебными</w:t>
      </w:r>
    </w:p>
    <w:p w:rsidR="00B139AD" w:rsidRPr="00EB5D5B" w:rsidRDefault="00B139AD" w:rsidP="00B139AD">
      <w:pPr>
        <w:suppressAutoHyphens/>
        <w:jc w:val="right"/>
        <w:rPr>
          <w:rFonts w:cs="Arial"/>
          <w:b/>
          <w:bCs/>
          <w:kern w:val="28"/>
          <w:sz w:val="32"/>
          <w:szCs w:val="32"/>
          <w:lang w:eastAsia="x-none"/>
        </w:rPr>
      </w:pPr>
      <w:r w:rsidRPr="00EB5D5B">
        <w:rPr>
          <w:rFonts w:cs="Arial"/>
          <w:b/>
          <w:bCs/>
          <w:kern w:val="28"/>
          <w:sz w:val="32"/>
          <w:szCs w:val="32"/>
          <w:lang w:eastAsia="x-none"/>
        </w:rPr>
        <w:t>командировками и другими официальными</w:t>
      </w:r>
    </w:p>
    <w:p w:rsidR="00B139AD" w:rsidRPr="00EB5D5B" w:rsidRDefault="00B139AD" w:rsidP="00B139AD">
      <w:pPr>
        <w:suppressAutoHyphens/>
        <w:jc w:val="right"/>
        <w:rPr>
          <w:rFonts w:cs="Arial"/>
          <w:b/>
          <w:bCs/>
          <w:kern w:val="28"/>
          <w:sz w:val="32"/>
          <w:szCs w:val="32"/>
          <w:lang w:eastAsia="x-none"/>
        </w:rPr>
      </w:pPr>
      <w:r w:rsidRPr="00EB5D5B">
        <w:rPr>
          <w:rFonts w:cs="Arial"/>
          <w:b/>
          <w:bCs/>
          <w:kern w:val="28"/>
          <w:sz w:val="32"/>
          <w:szCs w:val="32"/>
          <w:lang w:eastAsia="x-none"/>
        </w:rPr>
        <w:t>мероприятиями, участие в которых связано</w:t>
      </w:r>
    </w:p>
    <w:p w:rsidR="00B139AD" w:rsidRPr="00EB5D5B" w:rsidRDefault="00B139AD" w:rsidP="00B139AD">
      <w:pPr>
        <w:suppressAutoHyphens/>
        <w:jc w:val="right"/>
        <w:rPr>
          <w:rFonts w:cs="Arial"/>
          <w:b/>
          <w:bCs/>
          <w:kern w:val="28"/>
          <w:sz w:val="32"/>
          <w:szCs w:val="32"/>
          <w:lang w:eastAsia="x-none"/>
        </w:rPr>
      </w:pPr>
      <w:r w:rsidRPr="00EB5D5B">
        <w:rPr>
          <w:rFonts w:cs="Arial"/>
          <w:b/>
          <w:bCs/>
          <w:kern w:val="28"/>
          <w:sz w:val="32"/>
          <w:szCs w:val="32"/>
          <w:lang w:eastAsia="x-none"/>
        </w:rPr>
        <w:t>с исполнением служебных (должностных) обязанностей,</w:t>
      </w:r>
    </w:p>
    <w:p w:rsidR="00B139AD" w:rsidRPr="00EB5D5B" w:rsidRDefault="00B139AD" w:rsidP="00B139AD">
      <w:pPr>
        <w:suppressAutoHyphens/>
        <w:jc w:val="right"/>
        <w:rPr>
          <w:rFonts w:cs="Arial"/>
          <w:b/>
          <w:bCs/>
          <w:kern w:val="28"/>
          <w:sz w:val="32"/>
          <w:szCs w:val="32"/>
          <w:lang w:eastAsia="x-none"/>
        </w:rPr>
      </w:pPr>
      <w:r w:rsidRPr="00EB5D5B">
        <w:rPr>
          <w:rFonts w:cs="Arial"/>
          <w:b/>
          <w:bCs/>
          <w:kern w:val="28"/>
          <w:sz w:val="32"/>
          <w:szCs w:val="32"/>
          <w:lang w:eastAsia="x-none"/>
        </w:rPr>
        <w:t>сдаче и оценке подарка, реализации (выкупе)</w:t>
      </w:r>
    </w:p>
    <w:p w:rsidR="00B139AD" w:rsidRPr="00EB5D5B" w:rsidRDefault="00B139AD" w:rsidP="00B139AD">
      <w:pPr>
        <w:suppressAutoHyphens/>
        <w:jc w:val="right"/>
        <w:rPr>
          <w:rFonts w:cs="Arial"/>
          <w:b/>
          <w:bCs/>
          <w:kern w:val="28"/>
          <w:sz w:val="32"/>
          <w:szCs w:val="32"/>
          <w:lang w:eastAsia="ar-SA"/>
        </w:rPr>
      </w:pPr>
      <w:r w:rsidRPr="00EB5D5B">
        <w:rPr>
          <w:rFonts w:cs="Arial"/>
          <w:b/>
          <w:bCs/>
          <w:kern w:val="28"/>
          <w:sz w:val="32"/>
          <w:szCs w:val="32"/>
          <w:lang w:eastAsia="x-none"/>
        </w:rPr>
        <w:t xml:space="preserve">и </w:t>
      </w:r>
      <w:proofErr w:type="gramStart"/>
      <w:r w:rsidRPr="00EB5D5B">
        <w:rPr>
          <w:rFonts w:cs="Arial"/>
          <w:b/>
          <w:bCs/>
          <w:kern w:val="28"/>
          <w:sz w:val="32"/>
          <w:szCs w:val="32"/>
          <w:lang w:eastAsia="x-none"/>
        </w:rPr>
        <w:t>зачислении</w:t>
      </w:r>
      <w:proofErr w:type="gramEnd"/>
      <w:r w:rsidRPr="00EB5D5B">
        <w:rPr>
          <w:rFonts w:cs="Arial"/>
          <w:b/>
          <w:bCs/>
          <w:kern w:val="28"/>
          <w:sz w:val="32"/>
          <w:szCs w:val="32"/>
          <w:lang w:eastAsia="x-none"/>
        </w:rPr>
        <w:t xml:space="preserve"> средств, вырученных от его реализации</w:t>
      </w:r>
    </w:p>
    <w:p w:rsidR="00B139AD" w:rsidRPr="00EB5D5B" w:rsidRDefault="00B139AD" w:rsidP="00B139AD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B139AD" w:rsidRPr="00EB5D5B" w:rsidRDefault="00B139AD" w:rsidP="00B139AD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B139AD" w:rsidRPr="00EB5D5B" w:rsidRDefault="00B139AD" w:rsidP="009C1873">
      <w:pPr>
        <w:pStyle w:val="2"/>
      </w:pPr>
      <w:r w:rsidRPr="00EB5D5B">
        <w:t>Акт</w:t>
      </w:r>
    </w:p>
    <w:p w:rsidR="00B139AD" w:rsidRPr="00EB5D5B" w:rsidRDefault="00B139AD" w:rsidP="009C1873">
      <w:pPr>
        <w:pStyle w:val="2"/>
      </w:pPr>
      <w:r w:rsidRPr="00EB5D5B">
        <w:t>приема-передачи подарк</w:t>
      </w:r>
      <w:proofErr w:type="gramStart"/>
      <w:r w:rsidRPr="00EB5D5B">
        <w:t>а(</w:t>
      </w:r>
      <w:proofErr w:type="spellStart"/>
      <w:proofErr w:type="gramEnd"/>
      <w:r w:rsidRPr="00EB5D5B">
        <w:t>ов</w:t>
      </w:r>
      <w:proofErr w:type="spellEnd"/>
      <w:r w:rsidRPr="00EB5D5B">
        <w:t>), полученного(</w:t>
      </w:r>
      <w:proofErr w:type="spellStart"/>
      <w:r w:rsidRPr="00EB5D5B">
        <w:t>ых</w:t>
      </w:r>
      <w:proofErr w:type="spellEnd"/>
      <w:r w:rsidRPr="00EB5D5B">
        <w:t>) лицом, замещающим муниципальную должность, муниципальным служащим, работником в связи с протокольными мероприятиями, служебными командировками и другими официальными мероприятиями</w:t>
      </w:r>
    </w:p>
    <w:p w:rsidR="00B139AD" w:rsidRPr="00B56052" w:rsidRDefault="00B139AD" w:rsidP="00B139AD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</w:p>
    <w:p w:rsidR="00B139AD" w:rsidRPr="00B56052" w:rsidRDefault="00B139AD" w:rsidP="00B139AD">
      <w:pPr>
        <w:widowControl w:val="0"/>
        <w:autoSpaceDE w:val="0"/>
        <w:autoSpaceDN w:val="0"/>
        <w:adjustRightInd w:val="0"/>
        <w:spacing w:line="26" w:lineRule="atLeast"/>
        <w:rPr>
          <w:rFonts w:cs="Arial"/>
          <w:szCs w:val="27"/>
        </w:rPr>
      </w:pPr>
      <w:r w:rsidRPr="00B56052">
        <w:rPr>
          <w:rFonts w:cs="Arial"/>
          <w:szCs w:val="27"/>
        </w:rPr>
        <w:t>«</w:t>
      </w:r>
      <w:r w:rsidR="009C1873">
        <w:rPr>
          <w:rFonts w:cs="Arial"/>
          <w:szCs w:val="27"/>
        </w:rPr>
        <w:t xml:space="preserve">____» ____________ 20_____года </w:t>
      </w:r>
      <w:r w:rsidRPr="00B56052">
        <w:rPr>
          <w:rFonts w:cs="Arial"/>
          <w:szCs w:val="27"/>
        </w:rPr>
        <w:t>№ _______</w:t>
      </w:r>
    </w:p>
    <w:p w:rsidR="00B139AD" w:rsidRPr="00B56052" w:rsidRDefault="00B139AD" w:rsidP="00B139AD">
      <w:pPr>
        <w:widowControl w:val="0"/>
        <w:autoSpaceDE w:val="0"/>
        <w:autoSpaceDN w:val="0"/>
        <w:adjustRightInd w:val="0"/>
        <w:spacing w:line="26" w:lineRule="atLeast"/>
        <w:ind w:firstLine="720"/>
        <w:rPr>
          <w:rFonts w:cs="Arial"/>
        </w:rPr>
      </w:pPr>
    </w:p>
    <w:p w:rsidR="00B139AD" w:rsidRPr="00B56052" w:rsidRDefault="00B139AD" w:rsidP="00B139AD">
      <w:pPr>
        <w:widowControl w:val="0"/>
        <w:autoSpaceDE w:val="0"/>
        <w:autoSpaceDN w:val="0"/>
        <w:adjustRightInd w:val="0"/>
        <w:ind w:firstLine="709"/>
        <w:rPr>
          <w:rFonts w:cs="Arial"/>
          <w:szCs w:val="27"/>
        </w:rPr>
      </w:pPr>
      <w:r w:rsidRPr="00B56052">
        <w:rPr>
          <w:rFonts w:cs="Arial"/>
        </w:rPr>
        <w:t xml:space="preserve">Лицо, замещающее муниципальную должность, муниципальный служащий, работник </w:t>
      </w:r>
      <w:r w:rsidRPr="00B56052">
        <w:rPr>
          <w:rFonts w:cs="Arial"/>
          <w:szCs w:val="27"/>
        </w:rPr>
        <w:t>________________________________________________________________</w:t>
      </w:r>
      <w:r w:rsidR="009C1873">
        <w:rPr>
          <w:rFonts w:cs="Arial"/>
          <w:szCs w:val="27"/>
        </w:rPr>
        <w:t>__</w:t>
      </w:r>
    </w:p>
    <w:p w:rsidR="00B139AD" w:rsidRPr="00B56052" w:rsidRDefault="00B139AD" w:rsidP="009C1873">
      <w:pPr>
        <w:widowControl w:val="0"/>
        <w:autoSpaceDE w:val="0"/>
        <w:autoSpaceDN w:val="0"/>
        <w:adjustRightInd w:val="0"/>
        <w:ind w:firstLine="0"/>
        <w:rPr>
          <w:rFonts w:cs="Arial"/>
          <w:szCs w:val="27"/>
        </w:rPr>
      </w:pPr>
      <w:r w:rsidRPr="00B56052">
        <w:rPr>
          <w:rFonts w:cs="Arial"/>
          <w:szCs w:val="27"/>
        </w:rPr>
        <w:t>_____________________________________________________________________</w:t>
      </w:r>
      <w:r w:rsidR="009C1873">
        <w:rPr>
          <w:rFonts w:cs="Arial"/>
          <w:szCs w:val="27"/>
        </w:rPr>
        <w:t>____</w:t>
      </w:r>
      <w:r w:rsidRPr="00B56052">
        <w:rPr>
          <w:rFonts w:cs="Arial"/>
          <w:szCs w:val="27"/>
        </w:rPr>
        <w:t>_</w:t>
      </w:r>
    </w:p>
    <w:p w:rsidR="00B139AD" w:rsidRPr="009C1873" w:rsidRDefault="00B139AD" w:rsidP="00B139AD">
      <w:pPr>
        <w:widowControl w:val="0"/>
        <w:autoSpaceDE w:val="0"/>
        <w:autoSpaceDN w:val="0"/>
        <w:adjustRightInd w:val="0"/>
        <w:jc w:val="center"/>
        <w:rPr>
          <w:rFonts w:cs="Arial"/>
          <w:sz w:val="20"/>
          <w:szCs w:val="20"/>
        </w:rPr>
      </w:pPr>
      <w:r w:rsidRPr="009C1873">
        <w:rPr>
          <w:rFonts w:cs="Arial"/>
          <w:sz w:val="20"/>
          <w:szCs w:val="20"/>
        </w:rPr>
        <w:t>(Ф.И.О., наименование замещаемой должности с указанием структурного подразделения, организации)</w:t>
      </w:r>
    </w:p>
    <w:p w:rsidR="00B139AD" w:rsidRPr="00B56052" w:rsidRDefault="00B139AD" w:rsidP="00B139AD">
      <w:pPr>
        <w:widowControl w:val="0"/>
        <w:autoSpaceDE w:val="0"/>
        <w:autoSpaceDN w:val="0"/>
        <w:adjustRightInd w:val="0"/>
        <w:rPr>
          <w:rFonts w:cs="Arial"/>
        </w:rPr>
      </w:pPr>
      <w:r w:rsidRPr="00B56052">
        <w:rPr>
          <w:rFonts w:cs="Arial"/>
          <w:szCs w:val="28"/>
        </w:rPr>
        <w:t xml:space="preserve">в соответствии с </w:t>
      </w:r>
      <w:r w:rsidRPr="00B56052">
        <w:rPr>
          <w:rFonts w:eastAsia="Calibri" w:cs="Arial"/>
          <w:bCs/>
          <w:szCs w:val="28"/>
        </w:rPr>
        <w:t>Гражданским кодексом</w:t>
      </w:r>
      <w:r w:rsidRPr="00B56052">
        <w:rPr>
          <w:rFonts w:cs="Arial"/>
          <w:szCs w:val="28"/>
        </w:rPr>
        <w:t xml:space="preserve"> Российской Федерации, </w:t>
      </w:r>
      <w:r w:rsidRPr="00B56052">
        <w:rPr>
          <w:rFonts w:eastAsia="Calibri" w:cs="Arial"/>
          <w:bCs/>
          <w:szCs w:val="28"/>
        </w:rPr>
        <w:t>Федеральным</w:t>
      </w:r>
      <w:r w:rsidRPr="00B56052">
        <w:rPr>
          <w:rFonts w:cs="Arial"/>
          <w:bCs/>
          <w:szCs w:val="28"/>
        </w:rPr>
        <w:t xml:space="preserve"> законом</w:t>
      </w:r>
      <w:r w:rsidRPr="00B56052">
        <w:rPr>
          <w:rFonts w:cs="Arial"/>
          <w:szCs w:val="28"/>
        </w:rPr>
        <w:t xml:space="preserve"> от 02 марта 2007 года</w:t>
      </w:r>
      <w:hyperlink r:id="rId21" w:history="1">
        <w:r w:rsidRPr="00EB5D5B">
          <w:rPr>
            <w:rStyle w:val="a7"/>
            <w:rFonts w:cs="Arial"/>
            <w:szCs w:val="28"/>
          </w:rPr>
          <w:t xml:space="preserve"> № 25-ФЗ «О муниципальной</w:t>
        </w:r>
      </w:hyperlink>
      <w:r w:rsidRPr="00B56052">
        <w:rPr>
          <w:rFonts w:cs="Arial"/>
          <w:szCs w:val="28"/>
        </w:rPr>
        <w:t xml:space="preserve"> службе в Российской Федерации» передает, а отдел по бухгалтерскому учету и отчетности администрации Березовского района </w:t>
      </w:r>
      <w:r w:rsidRPr="00B56052">
        <w:rPr>
          <w:rFonts w:cs="Arial"/>
        </w:rPr>
        <w:t>________________________________________</w:t>
      </w:r>
      <w:r w:rsidR="009C1873">
        <w:rPr>
          <w:rFonts w:cs="Arial"/>
        </w:rPr>
        <w:t>____</w:t>
      </w:r>
      <w:r w:rsidRPr="00B56052">
        <w:rPr>
          <w:rFonts w:cs="Arial"/>
        </w:rPr>
        <w:t>____________</w:t>
      </w:r>
    </w:p>
    <w:p w:rsidR="00B139AD" w:rsidRPr="00B56052" w:rsidRDefault="00B139AD" w:rsidP="009C1873">
      <w:pPr>
        <w:widowControl w:val="0"/>
        <w:autoSpaceDE w:val="0"/>
        <w:autoSpaceDN w:val="0"/>
        <w:adjustRightInd w:val="0"/>
        <w:ind w:firstLine="0"/>
        <w:rPr>
          <w:rFonts w:cs="Arial"/>
          <w:u w:val="single"/>
        </w:rPr>
      </w:pPr>
      <w:r w:rsidRPr="00B56052">
        <w:rPr>
          <w:rFonts w:cs="Arial"/>
        </w:rPr>
        <w:t>________________________________________________________________</w:t>
      </w:r>
      <w:r w:rsidR="009C1873">
        <w:rPr>
          <w:rFonts w:cs="Arial"/>
        </w:rPr>
        <w:t>_</w:t>
      </w:r>
      <w:r w:rsidRPr="00B56052">
        <w:rPr>
          <w:rFonts w:cs="Arial"/>
        </w:rPr>
        <w:t>________________</w:t>
      </w:r>
      <w:r>
        <w:rPr>
          <w:rFonts w:cs="Arial"/>
        </w:rPr>
        <w:t>________________________________________________</w:t>
      </w:r>
      <w:r w:rsidRPr="00B56052">
        <w:rPr>
          <w:rFonts w:cs="Arial"/>
        </w:rPr>
        <w:t>___________</w:t>
      </w:r>
      <w:r w:rsidR="009C1873">
        <w:rPr>
          <w:rFonts w:cs="Arial"/>
        </w:rPr>
        <w:t>____</w:t>
      </w:r>
      <w:r w:rsidRPr="00B56052">
        <w:rPr>
          <w:rFonts w:cs="Arial"/>
        </w:rPr>
        <w:t>____</w:t>
      </w:r>
    </w:p>
    <w:p w:rsidR="00B139AD" w:rsidRPr="009C1873" w:rsidRDefault="00B139AD" w:rsidP="00B139AD">
      <w:pPr>
        <w:widowControl w:val="0"/>
        <w:autoSpaceDE w:val="0"/>
        <w:autoSpaceDN w:val="0"/>
        <w:adjustRightInd w:val="0"/>
        <w:jc w:val="center"/>
        <w:rPr>
          <w:rFonts w:cs="Arial"/>
          <w:sz w:val="20"/>
          <w:szCs w:val="20"/>
        </w:rPr>
      </w:pPr>
      <w:r w:rsidRPr="009C1873">
        <w:rPr>
          <w:rFonts w:cs="Arial"/>
          <w:sz w:val="20"/>
          <w:szCs w:val="20"/>
        </w:rPr>
        <w:t>(Ф.И.О., наименование замещаемой должности с указанием структурного подразделения, организации)</w:t>
      </w:r>
    </w:p>
    <w:p w:rsidR="00B139AD" w:rsidRPr="00B56052" w:rsidRDefault="00B139AD" w:rsidP="00B139AD">
      <w:pPr>
        <w:widowControl w:val="0"/>
        <w:autoSpaceDE w:val="0"/>
        <w:autoSpaceDN w:val="0"/>
        <w:adjustRightInd w:val="0"/>
        <w:rPr>
          <w:rFonts w:cs="Arial"/>
        </w:rPr>
      </w:pPr>
      <w:r w:rsidRPr="00B56052">
        <w:rPr>
          <w:rFonts w:cs="Arial"/>
          <w:szCs w:val="27"/>
        </w:rPr>
        <w:t>принимает подаро</w:t>
      </w:r>
      <w:proofErr w:type="gramStart"/>
      <w:r w:rsidRPr="00B56052">
        <w:rPr>
          <w:rFonts w:cs="Arial"/>
          <w:szCs w:val="27"/>
        </w:rPr>
        <w:t>к(</w:t>
      </w:r>
      <w:proofErr w:type="gramEnd"/>
      <w:r w:rsidRPr="00B56052">
        <w:rPr>
          <w:rFonts w:cs="Arial"/>
          <w:szCs w:val="27"/>
        </w:rPr>
        <w:t>и), полученный(е) в связи с:</w:t>
      </w:r>
      <w:r w:rsidRPr="00B56052">
        <w:rPr>
          <w:rFonts w:cs="Arial"/>
          <w:szCs w:val="28"/>
        </w:rPr>
        <w:t xml:space="preserve"> </w:t>
      </w:r>
      <w:r w:rsidRPr="00B56052">
        <w:rPr>
          <w:rFonts w:cs="Arial"/>
        </w:rPr>
        <w:t>_____________________________</w:t>
      </w:r>
    </w:p>
    <w:p w:rsidR="00B139AD" w:rsidRPr="00B56052" w:rsidRDefault="00B139AD" w:rsidP="009C1873">
      <w:pPr>
        <w:widowControl w:val="0"/>
        <w:autoSpaceDE w:val="0"/>
        <w:autoSpaceDN w:val="0"/>
        <w:adjustRightInd w:val="0"/>
        <w:ind w:firstLine="0"/>
        <w:rPr>
          <w:rFonts w:cs="Arial"/>
          <w:szCs w:val="28"/>
          <w:u w:val="single"/>
        </w:rPr>
      </w:pPr>
      <w:r w:rsidRPr="00B56052">
        <w:rPr>
          <w:rFonts w:cs="Arial"/>
        </w:rPr>
        <w:lastRenderedPageBreak/>
        <w:t>_</w:t>
      </w:r>
      <w:r>
        <w:rPr>
          <w:rFonts w:cs="Arial"/>
        </w:rPr>
        <w:t>_____________________________________________</w:t>
      </w:r>
      <w:r w:rsidRPr="00B56052">
        <w:rPr>
          <w:rFonts w:cs="Arial"/>
        </w:rPr>
        <w:t>_________________________________________________________________________________________________</w:t>
      </w:r>
      <w:r w:rsidR="009C1873">
        <w:rPr>
          <w:rFonts w:cs="Arial"/>
        </w:rPr>
        <w:t>___</w:t>
      </w:r>
      <w:r w:rsidRPr="00B56052">
        <w:rPr>
          <w:rFonts w:cs="Arial"/>
        </w:rPr>
        <w:t>_</w:t>
      </w:r>
    </w:p>
    <w:p w:rsidR="00B139AD" w:rsidRPr="009C1873" w:rsidRDefault="00B139AD" w:rsidP="00B139AD">
      <w:pPr>
        <w:widowControl w:val="0"/>
        <w:autoSpaceDE w:val="0"/>
        <w:autoSpaceDN w:val="0"/>
        <w:adjustRightInd w:val="0"/>
        <w:jc w:val="center"/>
        <w:rPr>
          <w:rFonts w:cs="Arial"/>
          <w:sz w:val="20"/>
          <w:szCs w:val="20"/>
        </w:rPr>
      </w:pPr>
      <w:r w:rsidRPr="009C1873">
        <w:rPr>
          <w:rFonts w:cs="Arial"/>
          <w:sz w:val="20"/>
          <w:szCs w:val="20"/>
        </w:rPr>
        <w:t>(указывается мероприятие и дата)</w:t>
      </w:r>
    </w:p>
    <w:p w:rsidR="009C1873" w:rsidRPr="00B56052" w:rsidRDefault="009C1873" w:rsidP="00B139AD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452"/>
        <w:gridCol w:w="2567"/>
        <w:gridCol w:w="2438"/>
      </w:tblGrid>
      <w:tr w:rsidR="00B139AD" w:rsidRPr="00B56052" w:rsidTr="002644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AD" w:rsidRPr="00B56052" w:rsidRDefault="00B139AD" w:rsidP="00264401">
            <w:pPr>
              <w:pStyle w:val="Table0"/>
            </w:pPr>
            <w:r w:rsidRPr="00B56052">
              <w:t xml:space="preserve"> № </w:t>
            </w:r>
            <w:proofErr w:type="gramStart"/>
            <w:r w:rsidRPr="00B56052">
              <w:t>п</w:t>
            </w:r>
            <w:proofErr w:type="gramEnd"/>
            <w:r w:rsidRPr="00B56052">
              <w:t>/п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AD" w:rsidRPr="00B56052" w:rsidRDefault="00B139AD" w:rsidP="00264401">
            <w:pPr>
              <w:pStyle w:val="Table0"/>
            </w:pPr>
            <w:r w:rsidRPr="00B56052">
              <w:t>Наименование подарка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AD" w:rsidRPr="00B56052" w:rsidRDefault="00B139AD" w:rsidP="00264401">
            <w:pPr>
              <w:pStyle w:val="Table0"/>
            </w:pPr>
            <w:r w:rsidRPr="00B56052">
              <w:t>Описание подарка (вид, марка, № изготовителя и др.)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AD" w:rsidRPr="00B56052" w:rsidRDefault="00B139AD" w:rsidP="00264401">
            <w:pPr>
              <w:pStyle w:val="Table0"/>
            </w:pPr>
            <w:r w:rsidRPr="00B56052">
              <w:t>Количество предметов</w:t>
            </w:r>
          </w:p>
        </w:tc>
      </w:tr>
      <w:tr w:rsidR="00B139AD" w:rsidRPr="00B56052" w:rsidTr="002644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</w:tr>
    </w:tbl>
    <w:p w:rsidR="00B139AD" w:rsidRPr="00B56052" w:rsidRDefault="00B139AD" w:rsidP="00B139AD">
      <w:pPr>
        <w:widowControl w:val="0"/>
        <w:autoSpaceDE w:val="0"/>
        <w:autoSpaceDN w:val="0"/>
        <w:adjustRightInd w:val="0"/>
        <w:rPr>
          <w:rFonts w:cs="Arial"/>
          <w:szCs w:val="16"/>
        </w:rPr>
      </w:pPr>
    </w:p>
    <w:p w:rsidR="00B139AD" w:rsidRPr="00B56052" w:rsidRDefault="00B139AD" w:rsidP="00B139AD">
      <w:pPr>
        <w:widowControl w:val="0"/>
        <w:autoSpaceDE w:val="0"/>
        <w:autoSpaceDN w:val="0"/>
        <w:adjustRightInd w:val="0"/>
        <w:rPr>
          <w:rFonts w:cs="Arial"/>
          <w:szCs w:val="27"/>
          <w:u w:val="single"/>
        </w:rPr>
      </w:pPr>
      <w:r w:rsidRPr="00B56052">
        <w:rPr>
          <w:rFonts w:cs="Arial"/>
          <w:szCs w:val="27"/>
        </w:rPr>
        <w:t>Приложение: __________________________________________________________</w:t>
      </w:r>
      <w:r w:rsidRPr="00B56052">
        <w:rPr>
          <w:rFonts w:cs="Arial"/>
          <w:szCs w:val="27"/>
          <w:u w:val="single"/>
        </w:rPr>
        <w:t xml:space="preserve"> </w:t>
      </w:r>
    </w:p>
    <w:p w:rsidR="00B139AD" w:rsidRDefault="00B139AD" w:rsidP="00B139AD">
      <w:pPr>
        <w:widowControl w:val="0"/>
        <w:autoSpaceDE w:val="0"/>
        <w:autoSpaceDN w:val="0"/>
        <w:adjustRightInd w:val="0"/>
        <w:jc w:val="center"/>
        <w:rPr>
          <w:rFonts w:cs="Arial"/>
          <w:sz w:val="20"/>
          <w:szCs w:val="20"/>
        </w:rPr>
      </w:pPr>
      <w:r w:rsidRPr="009C1873">
        <w:rPr>
          <w:rFonts w:cs="Arial"/>
          <w:sz w:val="20"/>
          <w:szCs w:val="20"/>
        </w:rPr>
        <w:t>(наименование документов, прилагаемых к подарку)</w:t>
      </w:r>
    </w:p>
    <w:p w:rsidR="009C1873" w:rsidRPr="009C1873" w:rsidRDefault="009C1873" w:rsidP="00B139AD">
      <w:pPr>
        <w:widowControl w:val="0"/>
        <w:autoSpaceDE w:val="0"/>
        <w:autoSpaceDN w:val="0"/>
        <w:adjustRightInd w:val="0"/>
        <w:jc w:val="center"/>
        <w:rPr>
          <w:rFonts w:cs="Arial"/>
          <w:sz w:val="20"/>
          <w:szCs w:val="20"/>
        </w:rPr>
      </w:pPr>
    </w:p>
    <w:p w:rsidR="00B139AD" w:rsidRPr="00B56052" w:rsidRDefault="009C1873" w:rsidP="00B139AD">
      <w:pPr>
        <w:widowControl w:val="0"/>
        <w:autoSpaceDE w:val="0"/>
        <w:autoSpaceDN w:val="0"/>
        <w:adjustRightInd w:val="0"/>
        <w:rPr>
          <w:rFonts w:cs="Arial"/>
          <w:szCs w:val="27"/>
        </w:rPr>
      </w:pPr>
      <w:r>
        <w:rPr>
          <w:rFonts w:cs="Arial"/>
          <w:szCs w:val="27"/>
        </w:rPr>
        <w:t>Сдал</w:t>
      </w:r>
      <w:proofErr w:type="gramStart"/>
      <w:r>
        <w:rPr>
          <w:rFonts w:cs="Arial"/>
          <w:szCs w:val="27"/>
        </w:rPr>
        <w:t>/</w:t>
      </w:r>
      <w:r w:rsidR="00B139AD" w:rsidRPr="00B56052">
        <w:rPr>
          <w:rFonts w:cs="Arial"/>
          <w:szCs w:val="27"/>
        </w:rPr>
        <w:t>П</w:t>
      </w:r>
      <w:proofErr w:type="gramEnd"/>
      <w:r w:rsidR="00B139AD" w:rsidRPr="00B56052">
        <w:rPr>
          <w:rFonts w:cs="Arial"/>
          <w:szCs w:val="27"/>
        </w:rPr>
        <w:t>ринял</w:t>
      </w:r>
    </w:p>
    <w:p w:rsidR="00B139AD" w:rsidRPr="00B56052" w:rsidRDefault="00B139AD" w:rsidP="00B139AD">
      <w:pPr>
        <w:widowControl w:val="0"/>
        <w:autoSpaceDE w:val="0"/>
        <w:autoSpaceDN w:val="0"/>
        <w:adjustRightInd w:val="0"/>
        <w:rPr>
          <w:rFonts w:cs="Arial"/>
          <w:szCs w:val="27"/>
        </w:rPr>
      </w:pPr>
      <w:r w:rsidRPr="00B56052">
        <w:rPr>
          <w:rFonts w:cs="Arial"/>
          <w:szCs w:val="27"/>
        </w:rPr>
        <w:t>________________(Ф.И.О.) ________________(Ф.И.О.)</w:t>
      </w:r>
    </w:p>
    <w:p w:rsidR="00B139AD" w:rsidRPr="009C1873" w:rsidRDefault="009C1873" w:rsidP="009C1873">
      <w:pPr>
        <w:widowControl w:val="0"/>
        <w:tabs>
          <w:tab w:val="center" w:pos="4536"/>
        </w:tabs>
        <w:autoSpaceDE w:val="0"/>
        <w:autoSpaceDN w:val="0"/>
        <w:adjustRightInd w:val="0"/>
        <w:ind w:firstLine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(подпись)</w:t>
      </w:r>
      <w:r>
        <w:rPr>
          <w:rFonts w:cs="Arial"/>
          <w:sz w:val="20"/>
          <w:szCs w:val="20"/>
        </w:rPr>
        <w:tab/>
      </w:r>
      <w:r w:rsidR="00B139AD" w:rsidRPr="009C1873">
        <w:rPr>
          <w:rFonts w:cs="Arial"/>
          <w:sz w:val="20"/>
          <w:szCs w:val="20"/>
        </w:rPr>
        <w:t>(подпись)</w:t>
      </w:r>
    </w:p>
    <w:p w:rsidR="00B139AD" w:rsidRDefault="00B139AD" w:rsidP="00B139AD">
      <w:pPr>
        <w:widowControl w:val="0"/>
        <w:autoSpaceDE w:val="0"/>
        <w:autoSpaceDN w:val="0"/>
        <w:adjustRightInd w:val="0"/>
        <w:rPr>
          <w:rFonts w:cs="Arial"/>
          <w:szCs w:val="16"/>
        </w:rPr>
      </w:pPr>
    </w:p>
    <w:p w:rsidR="00B139AD" w:rsidRDefault="00B139AD" w:rsidP="00B139AD">
      <w:pPr>
        <w:widowControl w:val="0"/>
        <w:autoSpaceDE w:val="0"/>
        <w:autoSpaceDN w:val="0"/>
        <w:adjustRightInd w:val="0"/>
        <w:rPr>
          <w:rFonts w:cs="Arial"/>
          <w:szCs w:val="16"/>
        </w:rPr>
      </w:pP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>
        <w:br w:type="page"/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B139AD" w:rsidRPr="00EB5D5B" w:rsidRDefault="009C1873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Приложение 3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 xml:space="preserve">к Положению </w:t>
      </w:r>
      <w:r w:rsidR="009C1873">
        <w:rPr>
          <w:rFonts w:cs="Arial"/>
          <w:b/>
          <w:bCs/>
          <w:kern w:val="28"/>
          <w:sz w:val="32"/>
          <w:szCs w:val="32"/>
        </w:rPr>
        <w:t>о сообщении лицами, замещающими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муниципальные дол</w:t>
      </w:r>
      <w:r w:rsidR="009C1873">
        <w:rPr>
          <w:rFonts w:cs="Arial"/>
          <w:b/>
          <w:bCs/>
          <w:kern w:val="28"/>
          <w:sz w:val="32"/>
          <w:szCs w:val="32"/>
        </w:rPr>
        <w:t>жности, должности муниципальной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службы в адм</w:t>
      </w:r>
      <w:r w:rsidR="009C1873">
        <w:rPr>
          <w:rFonts w:cs="Arial"/>
          <w:b/>
          <w:bCs/>
          <w:kern w:val="28"/>
          <w:sz w:val="32"/>
          <w:szCs w:val="32"/>
        </w:rPr>
        <w:t>инистрации Березовского района,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 xml:space="preserve">структурных </w:t>
      </w:r>
      <w:proofErr w:type="gramStart"/>
      <w:r w:rsidRPr="00EB5D5B">
        <w:rPr>
          <w:rFonts w:cs="Arial"/>
          <w:b/>
          <w:bCs/>
          <w:kern w:val="28"/>
          <w:sz w:val="32"/>
          <w:szCs w:val="32"/>
        </w:rPr>
        <w:t>подразделениях</w:t>
      </w:r>
      <w:proofErr w:type="gramEnd"/>
      <w:r w:rsidRPr="00EB5D5B">
        <w:rPr>
          <w:rFonts w:cs="Arial"/>
          <w:b/>
          <w:bCs/>
          <w:kern w:val="28"/>
          <w:sz w:val="32"/>
          <w:szCs w:val="32"/>
        </w:rPr>
        <w:t xml:space="preserve"> администрации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Березовского рай</w:t>
      </w:r>
      <w:r w:rsidR="009C1873">
        <w:rPr>
          <w:rFonts w:cs="Arial"/>
          <w:b/>
          <w:bCs/>
          <w:kern w:val="28"/>
          <w:sz w:val="32"/>
          <w:szCs w:val="32"/>
        </w:rPr>
        <w:t>она с правом юридического лица,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а также работниками организаций, в отношении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proofErr w:type="gramStart"/>
      <w:r w:rsidRPr="00EB5D5B">
        <w:rPr>
          <w:rFonts w:cs="Arial"/>
          <w:b/>
          <w:bCs/>
          <w:kern w:val="28"/>
          <w:sz w:val="32"/>
          <w:szCs w:val="32"/>
        </w:rPr>
        <w:t>которых</w:t>
      </w:r>
      <w:proofErr w:type="gramEnd"/>
      <w:r w:rsidRPr="00EB5D5B">
        <w:rPr>
          <w:rFonts w:cs="Arial"/>
          <w:b/>
          <w:bCs/>
          <w:kern w:val="28"/>
          <w:sz w:val="32"/>
          <w:szCs w:val="32"/>
        </w:rPr>
        <w:t xml:space="preserve"> администраци</w:t>
      </w:r>
      <w:r w:rsidR="009C1873">
        <w:rPr>
          <w:rFonts w:cs="Arial"/>
          <w:b/>
          <w:bCs/>
          <w:kern w:val="28"/>
          <w:sz w:val="32"/>
          <w:szCs w:val="32"/>
        </w:rPr>
        <w:t>я Березовского района выступает</w:t>
      </w:r>
    </w:p>
    <w:p w:rsidR="00B139AD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единственным учредителем,</w:t>
      </w:r>
    </w:p>
    <w:p w:rsidR="00B139AD" w:rsidRPr="00EB5D5B" w:rsidRDefault="009C1873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 xml:space="preserve"> о получении подарка в связи </w:t>
      </w:r>
      <w:proofErr w:type="gramStart"/>
      <w:r>
        <w:rPr>
          <w:rFonts w:cs="Arial"/>
          <w:b/>
          <w:bCs/>
          <w:kern w:val="28"/>
          <w:sz w:val="32"/>
          <w:szCs w:val="32"/>
        </w:rPr>
        <w:t>с</w:t>
      </w:r>
      <w:proofErr w:type="gramEnd"/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протокольными мероприятиями, служебными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команд</w:t>
      </w:r>
      <w:r w:rsidR="009C1873">
        <w:rPr>
          <w:rFonts w:cs="Arial"/>
          <w:b/>
          <w:bCs/>
          <w:kern w:val="28"/>
          <w:sz w:val="32"/>
          <w:szCs w:val="32"/>
        </w:rPr>
        <w:t>ировками и другими официальными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мероприятиями, участие в которых связано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с исполнением служеб</w:t>
      </w:r>
      <w:r w:rsidR="009C1873">
        <w:rPr>
          <w:rFonts w:cs="Arial"/>
          <w:b/>
          <w:bCs/>
          <w:kern w:val="28"/>
          <w:sz w:val="32"/>
          <w:szCs w:val="32"/>
        </w:rPr>
        <w:t>ных (должностных) обязанностей,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сдаче и оцен</w:t>
      </w:r>
      <w:r w:rsidR="009C1873">
        <w:rPr>
          <w:rFonts w:cs="Arial"/>
          <w:b/>
          <w:bCs/>
          <w:kern w:val="28"/>
          <w:sz w:val="32"/>
          <w:szCs w:val="32"/>
        </w:rPr>
        <w:t>ке подарка, реализации (выкупе)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 xml:space="preserve">и </w:t>
      </w:r>
      <w:proofErr w:type="gramStart"/>
      <w:r w:rsidRPr="00EB5D5B">
        <w:rPr>
          <w:rFonts w:cs="Arial"/>
          <w:b/>
          <w:bCs/>
          <w:kern w:val="28"/>
          <w:sz w:val="32"/>
          <w:szCs w:val="32"/>
        </w:rPr>
        <w:t>зачислении</w:t>
      </w:r>
      <w:proofErr w:type="gramEnd"/>
      <w:r w:rsidRPr="00EB5D5B">
        <w:rPr>
          <w:rFonts w:cs="Arial"/>
          <w:b/>
          <w:bCs/>
          <w:kern w:val="28"/>
          <w:sz w:val="32"/>
          <w:szCs w:val="32"/>
        </w:rPr>
        <w:t xml:space="preserve"> средств, вырученных от его реализации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B139AD" w:rsidRPr="00EB5D5B" w:rsidRDefault="00B139AD" w:rsidP="00B139AD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cs="Arial"/>
          <w:b/>
          <w:bCs/>
          <w:iCs/>
          <w:sz w:val="30"/>
          <w:szCs w:val="28"/>
        </w:rPr>
      </w:pPr>
      <w:r w:rsidRPr="00EB5D5B">
        <w:rPr>
          <w:rFonts w:cs="Arial"/>
          <w:b/>
          <w:bCs/>
          <w:iCs/>
          <w:sz w:val="30"/>
          <w:szCs w:val="28"/>
        </w:rPr>
        <w:t xml:space="preserve">Журнал </w:t>
      </w:r>
    </w:p>
    <w:p w:rsidR="00B139AD" w:rsidRPr="00EB5D5B" w:rsidRDefault="00B139AD" w:rsidP="00B139AD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cs="Arial"/>
          <w:b/>
          <w:bCs/>
          <w:iCs/>
          <w:sz w:val="30"/>
        </w:rPr>
      </w:pPr>
      <w:r w:rsidRPr="00EB5D5B">
        <w:rPr>
          <w:rFonts w:cs="Arial"/>
          <w:b/>
          <w:bCs/>
          <w:iCs/>
          <w:sz w:val="30"/>
          <w:szCs w:val="28"/>
        </w:rPr>
        <w:t xml:space="preserve">регистрации актов приема-передачи подарков, полученных </w:t>
      </w:r>
      <w:r w:rsidRPr="00EB5D5B">
        <w:rPr>
          <w:rFonts w:cs="Arial"/>
          <w:b/>
          <w:iCs/>
          <w:sz w:val="30"/>
        </w:rPr>
        <w:t xml:space="preserve">лицом, замещающим муниципальную должность, муниципальным служащим, работником </w:t>
      </w:r>
      <w:r w:rsidRPr="00EB5D5B">
        <w:rPr>
          <w:rFonts w:cs="Arial"/>
          <w:b/>
          <w:bCs/>
          <w:iCs/>
          <w:sz w:val="30"/>
        </w:rPr>
        <w:t>в связи с протокольными мероприятиями, служебными командировками и другими официальными мероприятиями</w:t>
      </w:r>
    </w:p>
    <w:p w:rsidR="00B139AD" w:rsidRPr="00EB5D5B" w:rsidRDefault="00B139AD" w:rsidP="00B139AD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2410"/>
        <w:gridCol w:w="3118"/>
        <w:gridCol w:w="2127"/>
      </w:tblGrid>
      <w:tr w:rsidR="00B139AD" w:rsidRPr="00B56052" w:rsidTr="002644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AD" w:rsidRPr="00B56052" w:rsidRDefault="00B139AD" w:rsidP="009C1873">
            <w:pPr>
              <w:ind w:firstLine="0"/>
            </w:pPr>
            <w:r w:rsidRPr="00B56052">
              <w:t>№ акта</w:t>
            </w:r>
          </w:p>
          <w:p w:rsidR="00B139AD" w:rsidRPr="00B56052" w:rsidRDefault="00B139AD" w:rsidP="009C1873">
            <w:pPr>
              <w:ind w:firstLine="0"/>
            </w:pPr>
            <w:proofErr w:type="gramStart"/>
            <w:r w:rsidRPr="00B56052">
              <w:t>п</w:t>
            </w:r>
            <w:proofErr w:type="gramEnd"/>
            <w:r w:rsidRPr="00B56052">
              <w:t xml:space="preserve">/п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AD" w:rsidRPr="00B56052" w:rsidRDefault="00B139AD" w:rsidP="009C1873">
            <w:pPr>
              <w:ind w:firstLine="0"/>
            </w:pPr>
            <w:r w:rsidRPr="00B56052"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AD" w:rsidRPr="00B56052" w:rsidRDefault="00B139AD" w:rsidP="009C1873">
            <w:pPr>
              <w:ind w:firstLine="0"/>
            </w:pPr>
            <w:r w:rsidRPr="00B56052">
              <w:t>Наименование и вид подарка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AD" w:rsidRPr="00B56052" w:rsidRDefault="00B139AD" w:rsidP="009C1873">
            <w:pPr>
              <w:ind w:firstLine="0"/>
            </w:pPr>
            <w:r w:rsidRPr="00B56052">
              <w:t xml:space="preserve">Ф.И.О., наименование подразделения, должность, сдавшего подарок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AD" w:rsidRPr="00B56052" w:rsidRDefault="00B139AD" w:rsidP="009C1873">
            <w:pPr>
              <w:ind w:firstLine="0"/>
            </w:pPr>
            <w:r w:rsidRPr="00B56052">
              <w:t xml:space="preserve">№ и дата акта приема-передачи подарка </w:t>
            </w:r>
          </w:p>
        </w:tc>
      </w:tr>
      <w:tr w:rsidR="00B139AD" w:rsidRPr="00B56052" w:rsidTr="002644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9C187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9C187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9C1873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9C187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9C1873"/>
        </w:tc>
      </w:tr>
      <w:tr w:rsidR="00B139AD" w:rsidRPr="00B56052" w:rsidTr="002644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9C187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9C187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9C1873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9C187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9C1873"/>
        </w:tc>
      </w:tr>
      <w:tr w:rsidR="00B139AD" w:rsidRPr="00B56052" w:rsidTr="002644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9C187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9C187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9C1873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9C187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9C1873"/>
        </w:tc>
      </w:tr>
    </w:tbl>
    <w:p w:rsidR="00B139AD" w:rsidRPr="00EB5D5B" w:rsidRDefault="00B139AD" w:rsidP="009C1873">
      <w:pPr>
        <w:ind w:left="567" w:firstLine="0"/>
        <w:jc w:val="left"/>
      </w:pPr>
    </w:p>
    <w:p w:rsidR="00B139AD" w:rsidRDefault="00B139AD" w:rsidP="00B139AD">
      <w:pPr>
        <w:ind w:left="567" w:firstLine="0"/>
      </w:pPr>
    </w:p>
    <w:p w:rsidR="00B139AD" w:rsidRDefault="00B139AD" w:rsidP="00B139AD">
      <w:pPr>
        <w:ind w:left="567" w:firstLine="0"/>
      </w:pP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>
        <w:br w:type="page"/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B139AD" w:rsidRPr="00EB5D5B" w:rsidRDefault="009C1873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Приложение 4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 xml:space="preserve">к Положению </w:t>
      </w:r>
      <w:r w:rsidR="009C1873">
        <w:rPr>
          <w:rFonts w:cs="Arial"/>
          <w:b/>
          <w:bCs/>
          <w:kern w:val="28"/>
          <w:sz w:val="32"/>
          <w:szCs w:val="32"/>
        </w:rPr>
        <w:t>о сообщении лицами, замещающими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муниципальные дол</w:t>
      </w:r>
      <w:r w:rsidR="009C1873">
        <w:rPr>
          <w:rFonts w:cs="Arial"/>
          <w:b/>
          <w:bCs/>
          <w:kern w:val="28"/>
          <w:sz w:val="32"/>
          <w:szCs w:val="32"/>
        </w:rPr>
        <w:t>жности, должности муниципальной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службы в адм</w:t>
      </w:r>
      <w:r w:rsidR="009C1873">
        <w:rPr>
          <w:rFonts w:cs="Arial"/>
          <w:b/>
          <w:bCs/>
          <w:kern w:val="28"/>
          <w:sz w:val="32"/>
          <w:szCs w:val="32"/>
        </w:rPr>
        <w:t>инистрации Березовского района,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 xml:space="preserve">структурных </w:t>
      </w:r>
      <w:proofErr w:type="gramStart"/>
      <w:r w:rsidRPr="00EB5D5B">
        <w:rPr>
          <w:rFonts w:cs="Arial"/>
          <w:b/>
          <w:bCs/>
          <w:kern w:val="28"/>
          <w:sz w:val="32"/>
          <w:szCs w:val="32"/>
        </w:rPr>
        <w:t>подразделениях</w:t>
      </w:r>
      <w:proofErr w:type="gramEnd"/>
      <w:r w:rsidRPr="00EB5D5B">
        <w:rPr>
          <w:rFonts w:cs="Arial"/>
          <w:b/>
          <w:bCs/>
          <w:kern w:val="28"/>
          <w:sz w:val="32"/>
          <w:szCs w:val="32"/>
        </w:rPr>
        <w:t xml:space="preserve"> администрации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Березовского рай</w:t>
      </w:r>
      <w:r w:rsidR="009C1873">
        <w:rPr>
          <w:rFonts w:cs="Arial"/>
          <w:b/>
          <w:bCs/>
          <w:kern w:val="28"/>
          <w:sz w:val="32"/>
          <w:szCs w:val="32"/>
        </w:rPr>
        <w:t>она с правом юридического лица,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а также работниками организаций, в отношении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proofErr w:type="gramStart"/>
      <w:r w:rsidRPr="00EB5D5B">
        <w:rPr>
          <w:rFonts w:cs="Arial"/>
          <w:b/>
          <w:bCs/>
          <w:kern w:val="28"/>
          <w:sz w:val="32"/>
          <w:szCs w:val="32"/>
        </w:rPr>
        <w:t>которых</w:t>
      </w:r>
      <w:proofErr w:type="gramEnd"/>
      <w:r w:rsidRPr="00EB5D5B">
        <w:rPr>
          <w:rFonts w:cs="Arial"/>
          <w:b/>
          <w:bCs/>
          <w:kern w:val="28"/>
          <w:sz w:val="32"/>
          <w:szCs w:val="32"/>
        </w:rPr>
        <w:t xml:space="preserve"> администрация Бере</w:t>
      </w:r>
      <w:r w:rsidR="009C1873">
        <w:rPr>
          <w:rFonts w:cs="Arial"/>
          <w:b/>
          <w:bCs/>
          <w:kern w:val="28"/>
          <w:sz w:val="32"/>
          <w:szCs w:val="32"/>
        </w:rPr>
        <w:t>зовского района выступает</w:t>
      </w:r>
    </w:p>
    <w:p w:rsidR="00B139AD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единственным учредителем,</w:t>
      </w:r>
    </w:p>
    <w:p w:rsidR="00B139AD" w:rsidRPr="00EB5D5B" w:rsidRDefault="009C1873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 xml:space="preserve"> о получении подарка в связи </w:t>
      </w:r>
      <w:proofErr w:type="gramStart"/>
      <w:r>
        <w:rPr>
          <w:rFonts w:cs="Arial"/>
          <w:b/>
          <w:bCs/>
          <w:kern w:val="28"/>
          <w:sz w:val="32"/>
          <w:szCs w:val="32"/>
        </w:rPr>
        <w:t>с</w:t>
      </w:r>
      <w:proofErr w:type="gramEnd"/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протокольными мероприятиями, служебными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команд</w:t>
      </w:r>
      <w:r w:rsidR="009C1873">
        <w:rPr>
          <w:rFonts w:cs="Arial"/>
          <w:b/>
          <w:bCs/>
          <w:kern w:val="28"/>
          <w:sz w:val="32"/>
          <w:szCs w:val="32"/>
        </w:rPr>
        <w:t>ировками и другими официальными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мероприятиями, участие в которых связано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с исполнением служебных (должностных) обязанностей,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сдаче и оцен</w:t>
      </w:r>
      <w:r w:rsidR="009C1873">
        <w:rPr>
          <w:rFonts w:cs="Arial"/>
          <w:b/>
          <w:bCs/>
          <w:kern w:val="28"/>
          <w:sz w:val="32"/>
          <w:szCs w:val="32"/>
        </w:rPr>
        <w:t>ке подарка, реализации (выкупе)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 xml:space="preserve">и </w:t>
      </w:r>
      <w:proofErr w:type="gramStart"/>
      <w:r w:rsidRPr="00EB5D5B">
        <w:rPr>
          <w:rFonts w:cs="Arial"/>
          <w:b/>
          <w:bCs/>
          <w:kern w:val="28"/>
          <w:sz w:val="32"/>
          <w:szCs w:val="32"/>
        </w:rPr>
        <w:t>зачислении</w:t>
      </w:r>
      <w:proofErr w:type="gramEnd"/>
      <w:r w:rsidRPr="00EB5D5B">
        <w:rPr>
          <w:rFonts w:cs="Arial"/>
          <w:b/>
          <w:bCs/>
          <w:kern w:val="28"/>
          <w:sz w:val="32"/>
          <w:szCs w:val="32"/>
        </w:rPr>
        <w:t xml:space="preserve"> средств, вырученных от его реализации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B139AD" w:rsidRPr="00EB5D5B" w:rsidRDefault="00B139AD" w:rsidP="00B139A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iCs/>
          <w:sz w:val="30"/>
          <w:szCs w:val="28"/>
        </w:rPr>
      </w:pPr>
      <w:r w:rsidRPr="00EB5D5B">
        <w:rPr>
          <w:rFonts w:cs="Arial"/>
          <w:b/>
          <w:bCs/>
          <w:iCs/>
          <w:sz w:val="30"/>
          <w:szCs w:val="28"/>
        </w:rPr>
        <w:t>Акт</w:t>
      </w:r>
    </w:p>
    <w:p w:rsidR="00B139AD" w:rsidRPr="00EB5D5B" w:rsidRDefault="00B139AD" w:rsidP="00B139A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iCs/>
          <w:sz w:val="30"/>
          <w:szCs w:val="28"/>
        </w:rPr>
      </w:pPr>
      <w:r w:rsidRPr="00EB5D5B">
        <w:rPr>
          <w:rFonts w:cs="Arial"/>
          <w:b/>
          <w:bCs/>
          <w:iCs/>
          <w:sz w:val="30"/>
          <w:szCs w:val="28"/>
        </w:rPr>
        <w:t>приема-передачи подарк</w:t>
      </w:r>
      <w:proofErr w:type="gramStart"/>
      <w:r w:rsidRPr="00EB5D5B">
        <w:rPr>
          <w:rFonts w:cs="Arial"/>
          <w:b/>
          <w:bCs/>
          <w:iCs/>
          <w:sz w:val="30"/>
          <w:szCs w:val="28"/>
        </w:rPr>
        <w:t>а(</w:t>
      </w:r>
      <w:proofErr w:type="spellStart"/>
      <w:proofErr w:type="gramEnd"/>
      <w:r w:rsidRPr="00EB5D5B">
        <w:rPr>
          <w:rFonts w:cs="Arial"/>
          <w:b/>
          <w:bCs/>
          <w:iCs/>
          <w:sz w:val="30"/>
          <w:szCs w:val="28"/>
        </w:rPr>
        <w:t>ов</w:t>
      </w:r>
      <w:proofErr w:type="spellEnd"/>
      <w:r w:rsidRPr="00EB5D5B">
        <w:rPr>
          <w:rFonts w:cs="Arial"/>
          <w:b/>
          <w:bCs/>
          <w:iCs/>
          <w:sz w:val="30"/>
          <w:szCs w:val="28"/>
        </w:rPr>
        <w:t xml:space="preserve">) </w:t>
      </w:r>
      <w:r w:rsidRPr="00EB5D5B">
        <w:rPr>
          <w:rFonts w:cs="Arial"/>
          <w:b/>
          <w:iCs/>
          <w:sz w:val="30"/>
        </w:rPr>
        <w:t>лицу, замещающему муниципальную должность, муниципальному служащему, работнику</w:t>
      </w:r>
      <w:r w:rsidRPr="00EB5D5B">
        <w:rPr>
          <w:rFonts w:cs="Arial"/>
          <w:b/>
          <w:bCs/>
          <w:iCs/>
          <w:sz w:val="30"/>
          <w:szCs w:val="28"/>
        </w:rPr>
        <w:t>, полученного(</w:t>
      </w:r>
      <w:proofErr w:type="spellStart"/>
      <w:r w:rsidRPr="00EB5D5B">
        <w:rPr>
          <w:rFonts w:cs="Arial"/>
          <w:b/>
          <w:bCs/>
          <w:iCs/>
          <w:sz w:val="30"/>
          <w:szCs w:val="28"/>
        </w:rPr>
        <w:t>ых</w:t>
      </w:r>
      <w:proofErr w:type="spellEnd"/>
      <w:r w:rsidRPr="00EB5D5B">
        <w:rPr>
          <w:rFonts w:cs="Arial"/>
          <w:b/>
          <w:bCs/>
          <w:iCs/>
          <w:sz w:val="30"/>
          <w:szCs w:val="28"/>
        </w:rPr>
        <w:t>) им в связи с протокольными мероприятиями, служебными командировками и другими официальными мероприятиями</w:t>
      </w:r>
    </w:p>
    <w:p w:rsidR="00B139AD" w:rsidRPr="00B56052" w:rsidRDefault="00B139AD" w:rsidP="00B139AD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</w:p>
    <w:p w:rsidR="00B139AD" w:rsidRPr="00B56052" w:rsidRDefault="00B139AD" w:rsidP="00B139AD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B56052">
        <w:rPr>
          <w:rFonts w:cs="Arial"/>
          <w:szCs w:val="28"/>
        </w:rPr>
        <w:t>«____»____________20_____года № _________</w:t>
      </w:r>
    </w:p>
    <w:p w:rsidR="00B139AD" w:rsidRPr="00B56052" w:rsidRDefault="00B139AD" w:rsidP="00B139AD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</w:p>
    <w:p w:rsidR="00B139AD" w:rsidRPr="00B56052" w:rsidRDefault="00B139AD" w:rsidP="00B139AD">
      <w:pPr>
        <w:widowControl w:val="0"/>
        <w:autoSpaceDE w:val="0"/>
        <w:autoSpaceDN w:val="0"/>
        <w:adjustRightInd w:val="0"/>
        <w:spacing w:line="288" w:lineRule="auto"/>
        <w:rPr>
          <w:rFonts w:cs="Arial"/>
          <w:szCs w:val="28"/>
          <w:u w:val="single"/>
        </w:rPr>
      </w:pPr>
      <w:r w:rsidRPr="00B56052">
        <w:rPr>
          <w:rFonts w:cs="Arial"/>
          <w:szCs w:val="28"/>
        </w:rPr>
        <w:t>Отдел по бухгалтерскому учету и отчетности администрации Березовского района____________________________________________________________</w:t>
      </w:r>
      <w:r w:rsidR="009C1873">
        <w:rPr>
          <w:rFonts w:cs="Arial"/>
          <w:szCs w:val="28"/>
        </w:rPr>
        <w:t>___</w:t>
      </w:r>
      <w:r w:rsidRPr="00B56052">
        <w:rPr>
          <w:rFonts w:cs="Arial"/>
          <w:szCs w:val="28"/>
        </w:rPr>
        <w:t>____</w:t>
      </w:r>
    </w:p>
    <w:p w:rsidR="00B139AD" w:rsidRPr="009C1873" w:rsidRDefault="00B139AD" w:rsidP="00B139AD">
      <w:pPr>
        <w:widowControl w:val="0"/>
        <w:autoSpaceDE w:val="0"/>
        <w:autoSpaceDN w:val="0"/>
        <w:adjustRightInd w:val="0"/>
        <w:jc w:val="center"/>
        <w:rPr>
          <w:rFonts w:cs="Arial"/>
          <w:sz w:val="20"/>
          <w:szCs w:val="20"/>
        </w:rPr>
      </w:pPr>
      <w:r w:rsidRPr="009C1873">
        <w:rPr>
          <w:rFonts w:cs="Arial"/>
          <w:sz w:val="20"/>
          <w:szCs w:val="20"/>
        </w:rPr>
        <w:t>(Ф.И.О., наименование замещаемой должности с указанием структурного подразделения, организации)</w:t>
      </w:r>
    </w:p>
    <w:p w:rsidR="00B139AD" w:rsidRDefault="00B139AD" w:rsidP="00B139AD">
      <w:pPr>
        <w:widowControl w:val="0"/>
        <w:autoSpaceDE w:val="0"/>
        <w:autoSpaceDN w:val="0"/>
        <w:adjustRightInd w:val="0"/>
        <w:rPr>
          <w:rFonts w:cs="Arial"/>
          <w:szCs w:val="28"/>
          <w:u w:val="single"/>
        </w:rPr>
      </w:pPr>
      <w:r w:rsidRPr="00B56052">
        <w:rPr>
          <w:rFonts w:cs="Arial"/>
          <w:szCs w:val="28"/>
        </w:rPr>
        <w:t xml:space="preserve">в соответствии с </w:t>
      </w:r>
      <w:r w:rsidRPr="00B56052">
        <w:rPr>
          <w:rFonts w:eastAsia="Calibri" w:cs="Arial"/>
          <w:bCs/>
          <w:szCs w:val="28"/>
        </w:rPr>
        <w:t>Гражданским кодексом</w:t>
      </w:r>
      <w:r w:rsidRPr="00B56052">
        <w:rPr>
          <w:rFonts w:cs="Arial"/>
          <w:szCs w:val="28"/>
        </w:rPr>
        <w:t xml:space="preserve"> Российской Федерации, </w:t>
      </w:r>
      <w:r w:rsidRPr="00B56052">
        <w:rPr>
          <w:rFonts w:eastAsia="Calibri" w:cs="Arial"/>
          <w:bCs/>
          <w:szCs w:val="28"/>
        </w:rPr>
        <w:t>Федеральным</w:t>
      </w:r>
      <w:r w:rsidRPr="00B56052">
        <w:rPr>
          <w:rFonts w:cs="Arial"/>
          <w:bCs/>
          <w:szCs w:val="28"/>
        </w:rPr>
        <w:t xml:space="preserve"> законом</w:t>
      </w:r>
      <w:r w:rsidRPr="00B56052">
        <w:rPr>
          <w:rFonts w:cs="Arial"/>
          <w:szCs w:val="28"/>
        </w:rPr>
        <w:t xml:space="preserve"> от 02 марта 2007 года</w:t>
      </w:r>
      <w:hyperlink r:id="rId22" w:history="1">
        <w:r w:rsidRPr="00EB5D5B">
          <w:rPr>
            <w:rStyle w:val="a7"/>
            <w:rFonts w:cs="Arial"/>
            <w:szCs w:val="28"/>
          </w:rPr>
          <w:t xml:space="preserve"> № 25-ФЗ «О муниципальной</w:t>
        </w:r>
      </w:hyperlink>
      <w:r w:rsidRPr="00B56052">
        <w:rPr>
          <w:rFonts w:cs="Arial"/>
          <w:szCs w:val="28"/>
        </w:rPr>
        <w:t xml:space="preserve"> службе в Российской Федерации» передает </w:t>
      </w:r>
      <w:r w:rsidRPr="00B56052">
        <w:rPr>
          <w:rFonts w:cs="Arial"/>
        </w:rPr>
        <w:t>лицу, замещающему муниципальную должность, муниципальному служащему, работнику</w:t>
      </w:r>
      <w:r w:rsidRPr="00B56052">
        <w:rPr>
          <w:rFonts w:cs="Arial"/>
          <w:szCs w:val="28"/>
          <w:u w:val="single"/>
        </w:rPr>
        <w:t xml:space="preserve"> </w:t>
      </w:r>
      <w:r w:rsidR="009C1873">
        <w:rPr>
          <w:rFonts w:cs="Arial"/>
          <w:szCs w:val="28"/>
          <w:u w:val="single"/>
        </w:rPr>
        <w:t>_______________________________________</w:t>
      </w:r>
    </w:p>
    <w:p w:rsidR="009C1873" w:rsidRPr="00B56052" w:rsidRDefault="009C1873" w:rsidP="009C1873">
      <w:pPr>
        <w:widowControl w:val="0"/>
        <w:autoSpaceDE w:val="0"/>
        <w:autoSpaceDN w:val="0"/>
        <w:adjustRightInd w:val="0"/>
        <w:ind w:firstLine="0"/>
        <w:rPr>
          <w:rFonts w:cs="Arial"/>
          <w:szCs w:val="28"/>
          <w:u w:val="single"/>
        </w:rPr>
      </w:pPr>
      <w:r>
        <w:rPr>
          <w:rFonts w:cs="Arial"/>
          <w:szCs w:val="28"/>
          <w:u w:val="single"/>
        </w:rPr>
        <w:t>__________________________________________________________________________</w:t>
      </w:r>
    </w:p>
    <w:p w:rsidR="00B139AD" w:rsidRPr="009C1873" w:rsidRDefault="00B139AD" w:rsidP="00B139AD">
      <w:pPr>
        <w:widowControl w:val="0"/>
        <w:autoSpaceDE w:val="0"/>
        <w:autoSpaceDN w:val="0"/>
        <w:adjustRightInd w:val="0"/>
        <w:jc w:val="center"/>
        <w:rPr>
          <w:rFonts w:cs="Arial"/>
          <w:sz w:val="20"/>
          <w:szCs w:val="20"/>
        </w:rPr>
      </w:pPr>
      <w:r w:rsidRPr="009C1873">
        <w:rPr>
          <w:rFonts w:cs="Arial"/>
          <w:sz w:val="20"/>
          <w:szCs w:val="20"/>
        </w:rPr>
        <w:t>(Ф.И.О., наименование замещаемой должности с указанием структурного подразделения, организации)</w:t>
      </w:r>
    </w:p>
    <w:p w:rsidR="00B139AD" w:rsidRPr="00B56052" w:rsidRDefault="00B139AD" w:rsidP="00B139AD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B56052">
        <w:rPr>
          <w:rFonts w:cs="Arial"/>
          <w:szCs w:val="28"/>
        </w:rPr>
        <w:t>подаро</w:t>
      </w:r>
      <w:proofErr w:type="gramStart"/>
      <w:r w:rsidRPr="00B56052">
        <w:rPr>
          <w:rFonts w:cs="Arial"/>
          <w:szCs w:val="28"/>
        </w:rPr>
        <w:t>к(</w:t>
      </w:r>
      <w:proofErr w:type="gramEnd"/>
      <w:r w:rsidRPr="00B56052">
        <w:rPr>
          <w:rFonts w:cs="Arial"/>
          <w:szCs w:val="28"/>
        </w:rPr>
        <w:t>и), переданный(</w:t>
      </w:r>
      <w:proofErr w:type="spellStart"/>
      <w:r w:rsidRPr="00B56052">
        <w:rPr>
          <w:rFonts w:cs="Arial"/>
          <w:szCs w:val="28"/>
        </w:rPr>
        <w:t>ые</w:t>
      </w:r>
      <w:proofErr w:type="spellEnd"/>
      <w:r w:rsidRPr="00B56052">
        <w:rPr>
          <w:rFonts w:cs="Arial"/>
          <w:szCs w:val="28"/>
        </w:rPr>
        <w:t xml:space="preserve">) по </w:t>
      </w:r>
      <w:hyperlink r:id="rId23" w:anchor="sub_12000" w:history="1">
        <w:r w:rsidRPr="00B56052">
          <w:rPr>
            <w:rFonts w:eastAsia="Calibri" w:cs="Arial"/>
            <w:bCs/>
            <w:szCs w:val="28"/>
          </w:rPr>
          <w:t>акту</w:t>
        </w:r>
      </w:hyperlink>
      <w:r w:rsidRPr="00B56052">
        <w:rPr>
          <w:rFonts w:cs="Arial"/>
          <w:szCs w:val="28"/>
        </w:rPr>
        <w:t xml:space="preserve"> приема-передачи подарка(</w:t>
      </w:r>
      <w:proofErr w:type="spellStart"/>
      <w:r w:rsidRPr="00B56052">
        <w:rPr>
          <w:rFonts w:cs="Arial"/>
          <w:szCs w:val="28"/>
        </w:rPr>
        <w:t>ов</w:t>
      </w:r>
      <w:proofErr w:type="spellEnd"/>
      <w:r w:rsidRPr="00B56052">
        <w:rPr>
          <w:rFonts w:cs="Arial"/>
          <w:szCs w:val="28"/>
        </w:rPr>
        <w:t>) от «___» ______________ 20___ года № ________</w:t>
      </w:r>
    </w:p>
    <w:p w:rsidR="00B139AD" w:rsidRPr="00B56052" w:rsidRDefault="00B139AD" w:rsidP="00B139AD">
      <w:pPr>
        <w:widowControl w:val="0"/>
        <w:autoSpaceDE w:val="0"/>
        <w:autoSpaceDN w:val="0"/>
        <w:adjustRightInd w:val="0"/>
        <w:rPr>
          <w:rFonts w:cs="Arial"/>
          <w:szCs w:val="28"/>
        </w:rPr>
      </w:pPr>
    </w:p>
    <w:p w:rsidR="00B139AD" w:rsidRPr="00B56052" w:rsidRDefault="00B139AD" w:rsidP="00B139AD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B56052">
        <w:rPr>
          <w:rFonts w:cs="Arial"/>
          <w:szCs w:val="28"/>
        </w:rPr>
        <w:t>Выдал</w:t>
      </w:r>
      <w:proofErr w:type="gramStart"/>
      <w:r w:rsidRPr="00B56052">
        <w:rPr>
          <w:rFonts w:cs="Arial"/>
          <w:szCs w:val="28"/>
        </w:rPr>
        <w:t xml:space="preserve"> П</w:t>
      </w:r>
      <w:proofErr w:type="gramEnd"/>
      <w:r w:rsidRPr="00B56052">
        <w:rPr>
          <w:rFonts w:cs="Arial"/>
          <w:szCs w:val="28"/>
        </w:rPr>
        <w:t xml:space="preserve">ринял </w:t>
      </w:r>
    </w:p>
    <w:p w:rsidR="00B139AD" w:rsidRPr="00B56052" w:rsidRDefault="00B139AD" w:rsidP="00B139AD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B56052">
        <w:rPr>
          <w:rFonts w:cs="Arial"/>
          <w:szCs w:val="28"/>
        </w:rPr>
        <w:lastRenderedPageBreak/>
        <w:t>___________________(Ф.И.О.) ________________(Ф.И.О.)</w:t>
      </w:r>
    </w:p>
    <w:p w:rsidR="00B139AD" w:rsidRPr="009C1873" w:rsidRDefault="009C1873" w:rsidP="009C1873">
      <w:pPr>
        <w:widowControl w:val="0"/>
        <w:tabs>
          <w:tab w:val="center" w:pos="4536"/>
        </w:tabs>
        <w:autoSpaceDE w:val="0"/>
        <w:autoSpaceDN w:val="0"/>
        <w:adjustRightInd w:val="0"/>
        <w:ind w:firstLine="127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(подпись)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(подпись)</w:t>
      </w:r>
    </w:p>
    <w:p w:rsidR="00B139AD" w:rsidRDefault="00B139AD" w:rsidP="00B139AD">
      <w:pPr>
        <w:widowControl w:val="0"/>
        <w:autoSpaceDE w:val="0"/>
        <w:autoSpaceDN w:val="0"/>
        <w:adjustRightInd w:val="0"/>
        <w:rPr>
          <w:rFonts w:cs="Arial"/>
          <w:szCs w:val="16"/>
        </w:rPr>
      </w:pPr>
    </w:p>
    <w:p w:rsidR="00B139AD" w:rsidRDefault="00B139AD" w:rsidP="00B139AD">
      <w:pPr>
        <w:widowControl w:val="0"/>
        <w:autoSpaceDE w:val="0"/>
        <w:autoSpaceDN w:val="0"/>
        <w:adjustRightInd w:val="0"/>
        <w:rPr>
          <w:rFonts w:cs="Arial"/>
          <w:szCs w:val="16"/>
        </w:rPr>
      </w:pP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>
        <w:br w:type="page"/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B139AD" w:rsidRPr="00EB5D5B" w:rsidRDefault="009C1873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Приложение 5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 xml:space="preserve">к Положению </w:t>
      </w:r>
      <w:r w:rsidR="009C1873">
        <w:rPr>
          <w:rFonts w:cs="Arial"/>
          <w:b/>
          <w:bCs/>
          <w:kern w:val="28"/>
          <w:sz w:val="32"/>
          <w:szCs w:val="32"/>
        </w:rPr>
        <w:t>о сообщении лицами, замещающими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муниципальные дол</w:t>
      </w:r>
      <w:r w:rsidR="009C1873">
        <w:rPr>
          <w:rFonts w:cs="Arial"/>
          <w:b/>
          <w:bCs/>
          <w:kern w:val="28"/>
          <w:sz w:val="32"/>
          <w:szCs w:val="32"/>
        </w:rPr>
        <w:t>жности, должности муниципальной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службы в адм</w:t>
      </w:r>
      <w:r w:rsidR="009C1873">
        <w:rPr>
          <w:rFonts w:cs="Arial"/>
          <w:b/>
          <w:bCs/>
          <w:kern w:val="28"/>
          <w:sz w:val="32"/>
          <w:szCs w:val="32"/>
        </w:rPr>
        <w:t>инистрации Березовского района,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 xml:space="preserve">структурных </w:t>
      </w:r>
      <w:proofErr w:type="gramStart"/>
      <w:r w:rsidRPr="00EB5D5B">
        <w:rPr>
          <w:rFonts w:cs="Arial"/>
          <w:b/>
          <w:bCs/>
          <w:kern w:val="28"/>
          <w:sz w:val="32"/>
          <w:szCs w:val="32"/>
        </w:rPr>
        <w:t>подразделениях</w:t>
      </w:r>
      <w:proofErr w:type="gramEnd"/>
      <w:r w:rsidRPr="00EB5D5B">
        <w:rPr>
          <w:rFonts w:cs="Arial"/>
          <w:b/>
          <w:bCs/>
          <w:kern w:val="28"/>
          <w:sz w:val="32"/>
          <w:szCs w:val="32"/>
        </w:rPr>
        <w:t xml:space="preserve"> администрации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Березовского рай</w:t>
      </w:r>
      <w:r w:rsidR="009C1873">
        <w:rPr>
          <w:rFonts w:cs="Arial"/>
          <w:b/>
          <w:bCs/>
          <w:kern w:val="28"/>
          <w:sz w:val="32"/>
          <w:szCs w:val="32"/>
        </w:rPr>
        <w:t>она с правом юридического лица,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а также работниками организаций, в отношении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proofErr w:type="gramStart"/>
      <w:r w:rsidRPr="00EB5D5B">
        <w:rPr>
          <w:rFonts w:cs="Arial"/>
          <w:b/>
          <w:bCs/>
          <w:kern w:val="28"/>
          <w:sz w:val="32"/>
          <w:szCs w:val="32"/>
        </w:rPr>
        <w:t>которых</w:t>
      </w:r>
      <w:proofErr w:type="gramEnd"/>
      <w:r w:rsidRPr="00EB5D5B">
        <w:rPr>
          <w:rFonts w:cs="Arial"/>
          <w:b/>
          <w:bCs/>
          <w:kern w:val="28"/>
          <w:sz w:val="32"/>
          <w:szCs w:val="32"/>
        </w:rPr>
        <w:t xml:space="preserve"> администраци</w:t>
      </w:r>
      <w:r w:rsidR="009C1873">
        <w:rPr>
          <w:rFonts w:cs="Arial"/>
          <w:b/>
          <w:bCs/>
          <w:kern w:val="28"/>
          <w:sz w:val="32"/>
          <w:szCs w:val="32"/>
        </w:rPr>
        <w:t>я Березовского района выступает</w:t>
      </w:r>
    </w:p>
    <w:p w:rsidR="00B139AD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единственным учредителем,</w:t>
      </w:r>
    </w:p>
    <w:p w:rsidR="00B139AD" w:rsidRPr="00EB5D5B" w:rsidRDefault="009C1873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 xml:space="preserve"> о получении подарка в связи </w:t>
      </w:r>
      <w:proofErr w:type="gramStart"/>
      <w:r>
        <w:rPr>
          <w:rFonts w:cs="Arial"/>
          <w:b/>
          <w:bCs/>
          <w:kern w:val="28"/>
          <w:sz w:val="32"/>
          <w:szCs w:val="32"/>
        </w:rPr>
        <w:t>с</w:t>
      </w:r>
      <w:proofErr w:type="gramEnd"/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протокольными мероприятиями, служебными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команд</w:t>
      </w:r>
      <w:r w:rsidR="009C1873">
        <w:rPr>
          <w:rFonts w:cs="Arial"/>
          <w:b/>
          <w:bCs/>
          <w:kern w:val="28"/>
          <w:sz w:val="32"/>
          <w:szCs w:val="32"/>
        </w:rPr>
        <w:t>ировками и другими официальными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мероприятиями, участие в которых связано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с исполнением служеб</w:t>
      </w:r>
      <w:r w:rsidR="009C1873">
        <w:rPr>
          <w:rFonts w:cs="Arial"/>
          <w:b/>
          <w:bCs/>
          <w:kern w:val="28"/>
          <w:sz w:val="32"/>
          <w:szCs w:val="32"/>
        </w:rPr>
        <w:t>ных (должностных) обязанностей,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сдаче и оцен</w:t>
      </w:r>
      <w:r w:rsidR="009C1873">
        <w:rPr>
          <w:rFonts w:cs="Arial"/>
          <w:b/>
          <w:bCs/>
          <w:kern w:val="28"/>
          <w:sz w:val="32"/>
          <w:szCs w:val="32"/>
        </w:rPr>
        <w:t>ке подарка, реализации (выкупе)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 xml:space="preserve">и </w:t>
      </w:r>
      <w:proofErr w:type="gramStart"/>
      <w:r w:rsidRPr="00EB5D5B">
        <w:rPr>
          <w:rFonts w:cs="Arial"/>
          <w:b/>
          <w:bCs/>
          <w:kern w:val="28"/>
          <w:sz w:val="32"/>
          <w:szCs w:val="32"/>
        </w:rPr>
        <w:t>зачислении</w:t>
      </w:r>
      <w:proofErr w:type="gramEnd"/>
      <w:r w:rsidRPr="00EB5D5B">
        <w:rPr>
          <w:rFonts w:cs="Arial"/>
          <w:b/>
          <w:bCs/>
          <w:kern w:val="28"/>
          <w:sz w:val="32"/>
          <w:szCs w:val="32"/>
        </w:rPr>
        <w:t xml:space="preserve"> средств, вырученных от его реализации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B139AD" w:rsidRPr="00EB5D5B" w:rsidRDefault="00B139AD" w:rsidP="00B139AD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cs="Arial"/>
          <w:b/>
          <w:bCs/>
          <w:iCs/>
          <w:sz w:val="30"/>
          <w:szCs w:val="28"/>
        </w:rPr>
      </w:pPr>
      <w:r w:rsidRPr="00EB5D5B">
        <w:rPr>
          <w:rFonts w:cs="Arial"/>
          <w:b/>
          <w:bCs/>
          <w:iCs/>
          <w:sz w:val="30"/>
          <w:szCs w:val="28"/>
        </w:rPr>
        <w:t>Журнал</w:t>
      </w:r>
    </w:p>
    <w:p w:rsidR="00B139AD" w:rsidRPr="00EB5D5B" w:rsidRDefault="00B139AD" w:rsidP="00B139AD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cs="Arial"/>
          <w:b/>
          <w:bCs/>
          <w:iCs/>
          <w:sz w:val="30"/>
        </w:rPr>
      </w:pPr>
      <w:r w:rsidRPr="00EB5D5B">
        <w:rPr>
          <w:rFonts w:cs="Arial"/>
          <w:b/>
          <w:bCs/>
          <w:iCs/>
          <w:sz w:val="30"/>
          <w:szCs w:val="28"/>
        </w:rPr>
        <w:t>регистрации актов приема-передачи подарк</w:t>
      </w:r>
      <w:proofErr w:type="gramStart"/>
      <w:r w:rsidRPr="00EB5D5B">
        <w:rPr>
          <w:rFonts w:cs="Arial"/>
          <w:b/>
          <w:bCs/>
          <w:iCs/>
          <w:sz w:val="30"/>
          <w:szCs w:val="28"/>
        </w:rPr>
        <w:t>а(</w:t>
      </w:r>
      <w:proofErr w:type="spellStart"/>
      <w:proofErr w:type="gramEnd"/>
      <w:r w:rsidRPr="00EB5D5B">
        <w:rPr>
          <w:rFonts w:cs="Arial"/>
          <w:b/>
          <w:bCs/>
          <w:iCs/>
          <w:sz w:val="30"/>
          <w:szCs w:val="28"/>
        </w:rPr>
        <w:t>ов</w:t>
      </w:r>
      <w:proofErr w:type="spellEnd"/>
      <w:r w:rsidRPr="00EB5D5B">
        <w:rPr>
          <w:rFonts w:cs="Arial"/>
          <w:b/>
          <w:bCs/>
          <w:iCs/>
          <w:sz w:val="30"/>
          <w:szCs w:val="28"/>
        </w:rPr>
        <w:t xml:space="preserve">) полученных </w:t>
      </w:r>
      <w:r w:rsidRPr="00EB5D5B">
        <w:rPr>
          <w:rFonts w:cs="Arial"/>
          <w:b/>
          <w:iCs/>
          <w:sz w:val="30"/>
        </w:rPr>
        <w:t xml:space="preserve">лицом, замещающим муниципальную должность, муниципальным служащим, работником </w:t>
      </w:r>
      <w:r w:rsidRPr="00EB5D5B">
        <w:rPr>
          <w:rFonts w:cs="Arial"/>
          <w:b/>
          <w:bCs/>
          <w:iCs/>
          <w:sz w:val="30"/>
        </w:rPr>
        <w:t>в связи с протокольными мероприятиями, служебными командировками и другими официальными мероприятиями</w:t>
      </w:r>
    </w:p>
    <w:p w:rsidR="00B139AD" w:rsidRPr="00EB5D5B" w:rsidRDefault="00B139AD" w:rsidP="00B139AD"/>
    <w:p w:rsidR="00B139AD" w:rsidRPr="00EB5D5B" w:rsidRDefault="00B139AD" w:rsidP="00B139AD">
      <w:pPr>
        <w:ind w:left="567" w:firstLine="0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2835"/>
        <w:gridCol w:w="4536"/>
      </w:tblGrid>
      <w:tr w:rsidR="00B139AD" w:rsidRPr="00B56052" w:rsidTr="002644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AD" w:rsidRPr="00B56052" w:rsidRDefault="00B139AD" w:rsidP="009C1873">
            <w:pPr>
              <w:ind w:firstLine="0"/>
            </w:pPr>
            <w:r w:rsidRPr="00B56052">
              <w:t>№ акта</w:t>
            </w:r>
          </w:p>
          <w:p w:rsidR="00B139AD" w:rsidRPr="00B56052" w:rsidRDefault="00B139AD" w:rsidP="009C1873">
            <w:pPr>
              <w:ind w:firstLine="0"/>
            </w:pPr>
            <w:proofErr w:type="gramStart"/>
            <w:r w:rsidRPr="00B56052">
              <w:t>п</w:t>
            </w:r>
            <w:proofErr w:type="gramEnd"/>
            <w:r w:rsidRPr="00B56052"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AD" w:rsidRPr="00B56052" w:rsidRDefault="00B139AD" w:rsidP="009C1873">
            <w:pPr>
              <w:ind w:firstLine="0"/>
            </w:pPr>
            <w:r w:rsidRPr="00B56052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AD" w:rsidRPr="00B56052" w:rsidRDefault="00B139AD" w:rsidP="009C1873">
            <w:pPr>
              <w:ind w:firstLine="0"/>
            </w:pPr>
            <w:r w:rsidRPr="00B56052">
              <w:t>Наименование и вид подарка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AD" w:rsidRPr="00B56052" w:rsidRDefault="00B139AD" w:rsidP="009C1873">
            <w:pPr>
              <w:ind w:firstLine="0"/>
            </w:pPr>
            <w:r w:rsidRPr="00B56052">
              <w:t xml:space="preserve">Ф.И.О., наименование подразделения, должность, получившего подарок </w:t>
            </w:r>
          </w:p>
        </w:tc>
      </w:tr>
      <w:tr w:rsidR="00B139AD" w:rsidRPr="00B56052" w:rsidTr="002644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</w:tr>
      <w:tr w:rsidR="00B139AD" w:rsidRPr="00B56052" w:rsidTr="002644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</w:tr>
      <w:tr w:rsidR="00B139AD" w:rsidRPr="00B56052" w:rsidTr="002644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</w:tr>
    </w:tbl>
    <w:p w:rsidR="00B139AD" w:rsidRPr="00EB5D5B" w:rsidRDefault="00B139AD" w:rsidP="00B139AD">
      <w:pPr>
        <w:ind w:left="567" w:firstLine="0"/>
      </w:pPr>
    </w:p>
    <w:p w:rsidR="00B139AD" w:rsidRDefault="00B139AD" w:rsidP="00B139AD">
      <w:pPr>
        <w:ind w:left="567" w:firstLine="0"/>
      </w:pPr>
    </w:p>
    <w:p w:rsidR="00B139AD" w:rsidRDefault="00B139AD" w:rsidP="00B139AD">
      <w:pPr>
        <w:ind w:left="567" w:firstLine="0"/>
      </w:pP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>
        <w:br w:type="page"/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B139AD" w:rsidRPr="00EB5D5B" w:rsidRDefault="009C1873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Приложение 6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 xml:space="preserve">к Положению </w:t>
      </w:r>
      <w:r w:rsidR="009C1873">
        <w:rPr>
          <w:rFonts w:cs="Arial"/>
          <w:b/>
          <w:bCs/>
          <w:kern w:val="28"/>
          <w:sz w:val="32"/>
          <w:szCs w:val="32"/>
        </w:rPr>
        <w:t>о сообщении лицами, замещающими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муниципальные дол</w:t>
      </w:r>
      <w:r w:rsidR="009C1873">
        <w:rPr>
          <w:rFonts w:cs="Arial"/>
          <w:b/>
          <w:bCs/>
          <w:kern w:val="28"/>
          <w:sz w:val="32"/>
          <w:szCs w:val="32"/>
        </w:rPr>
        <w:t>жности, должности муниципальной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службы в адм</w:t>
      </w:r>
      <w:r w:rsidR="009C1873">
        <w:rPr>
          <w:rFonts w:cs="Arial"/>
          <w:b/>
          <w:bCs/>
          <w:kern w:val="28"/>
          <w:sz w:val="32"/>
          <w:szCs w:val="32"/>
        </w:rPr>
        <w:t>инистрации Березовского района,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 xml:space="preserve">структурных </w:t>
      </w:r>
      <w:proofErr w:type="gramStart"/>
      <w:r w:rsidRPr="00EB5D5B">
        <w:rPr>
          <w:rFonts w:cs="Arial"/>
          <w:b/>
          <w:bCs/>
          <w:kern w:val="28"/>
          <w:sz w:val="32"/>
          <w:szCs w:val="32"/>
        </w:rPr>
        <w:t>подразделениях</w:t>
      </w:r>
      <w:proofErr w:type="gramEnd"/>
      <w:r w:rsidRPr="00EB5D5B">
        <w:rPr>
          <w:rFonts w:cs="Arial"/>
          <w:b/>
          <w:bCs/>
          <w:kern w:val="28"/>
          <w:sz w:val="32"/>
          <w:szCs w:val="32"/>
        </w:rPr>
        <w:t xml:space="preserve"> администрации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Березовского рай</w:t>
      </w:r>
      <w:r w:rsidR="009C1873">
        <w:rPr>
          <w:rFonts w:cs="Arial"/>
          <w:b/>
          <w:bCs/>
          <w:kern w:val="28"/>
          <w:sz w:val="32"/>
          <w:szCs w:val="32"/>
        </w:rPr>
        <w:t>она с правом юридического лица,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а также работниками организаций, в отношении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proofErr w:type="gramStart"/>
      <w:r w:rsidRPr="00EB5D5B">
        <w:rPr>
          <w:rFonts w:cs="Arial"/>
          <w:b/>
          <w:bCs/>
          <w:kern w:val="28"/>
          <w:sz w:val="32"/>
          <w:szCs w:val="32"/>
        </w:rPr>
        <w:t>которых</w:t>
      </w:r>
      <w:proofErr w:type="gramEnd"/>
      <w:r w:rsidRPr="00EB5D5B">
        <w:rPr>
          <w:rFonts w:cs="Arial"/>
          <w:b/>
          <w:bCs/>
          <w:kern w:val="28"/>
          <w:sz w:val="32"/>
          <w:szCs w:val="32"/>
        </w:rPr>
        <w:t xml:space="preserve"> администраци</w:t>
      </w:r>
      <w:r w:rsidR="009C1873">
        <w:rPr>
          <w:rFonts w:cs="Arial"/>
          <w:b/>
          <w:bCs/>
          <w:kern w:val="28"/>
          <w:sz w:val="32"/>
          <w:szCs w:val="32"/>
        </w:rPr>
        <w:t>я Березовского района выступает</w:t>
      </w:r>
    </w:p>
    <w:p w:rsidR="00B139AD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единственным учредителем,</w:t>
      </w:r>
    </w:p>
    <w:p w:rsidR="00B139AD" w:rsidRPr="00EB5D5B" w:rsidRDefault="009C1873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 xml:space="preserve"> о получении подарка в связи </w:t>
      </w:r>
      <w:proofErr w:type="gramStart"/>
      <w:r>
        <w:rPr>
          <w:rFonts w:cs="Arial"/>
          <w:b/>
          <w:bCs/>
          <w:kern w:val="28"/>
          <w:sz w:val="32"/>
          <w:szCs w:val="32"/>
        </w:rPr>
        <w:t>с</w:t>
      </w:r>
      <w:proofErr w:type="gramEnd"/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протокольными мероприятиями, служебными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команд</w:t>
      </w:r>
      <w:r w:rsidR="009C1873">
        <w:rPr>
          <w:rFonts w:cs="Arial"/>
          <w:b/>
          <w:bCs/>
          <w:kern w:val="28"/>
          <w:sz w:val="32"/>
          <w:szCs w:val="32"/>
        </w:rPr>
        <w:t>ировками и другими официальными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мероприятиями, участие в которых связано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с исполнением служеб</w:t>
      </w:r>
      <w:r w:rsidR="009C1873">
        <w:rPr>
          <w:rFonts w:cs="Arial"/>
          <w:b/>
          <w:bCs/>
          <w:kern w:val="28"/>
          <w:sz w:val="32"/>
          <w:szCs w:val="32"/>
        </w:rPr>
        <w:t>ных (должностных) обязанностей,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сдаче и оцен</w:t>
      </w:r>
      <w:r w:rsidR="009C1873">
        <w:rPr>
          <w:rFonts w:cs="Arial"/>
          <w:b/>
          <w:bCs/>
          <w:kern w:val="28"/>
          <w:sz w:val="32"/>
          <w:szCs w:val="32"/>
        </w:rPr>
        <w:t>ке подарка, реализации (выкупе)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 xml:space="preserve">и </w:t>
      </w:r>
      <w:proofErr w:type="gramStart"/>
      <w:r w:rsidRPr="00EB5D5B">
        <w:rPr>
          <w:rFonts w:cs="Arial"/>
          <w:b/>
          <w:bCs/>
          <w:kern w:val="28"/>
          <w:sz w:val="32"/>
          <w:szCs w:val="32"/>
        </w:rPr>
        <w:t>зачислении</w:t>
      </w:r>
      <w:proofErr w:type="gramEnd"/>
      <w:r w:rsidRPr="00EB5D5B">
        <w:rPr>
          <w:rFonts w:cs="Arial"/>
          <w:b/>
          <w:bCs/>
          <w:kern w:val="28"/>
          <w:sz w:val="32"/>
          <w:szCs w:val="32"/>
        </w:rPr>
        <w:t xml:space="preserve"> средств, вырученных от его реализации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B139AD" w:rsidRPr="00B56052" w:rsidRDefault="00B139AD" w:rsidP="00B139AD">
      <w:pPr>
        <w:widowControl w:val="0"/>
        <w:autoSpaceDE w:val="0"/>
        <w:autoSpaceDN w:val="0"/>
        <w:adjustRightInd w:val="0"/>
        <w:ind w:left="4820"/>
        <w:jc w:val="right"/>
        <w:rPr>
          <w:rFonts w:cs="Arial"/>
          <w:szCs w:val="28"/>
        </w:rPr>
      </w:pPr>
      <w:r w:rsidRPr="00B56052">
        <w:rPr>
          <w:rFonts w:cs="Arial"/>
          <w:szCs w:val="28"/>
        </w:rPr>
        <w:t>Главе администрации Березовского района</w:t>
      </w:r>
    </w:p>
    <w:p w:rsidR="00B139AD" w:rsidRPr="00B56052" w:rsidRDefault="00B139AD" w:rsidP="00B139AD">
      <w:pPr>
        <w:widowControl w:val="0"/>
        <w:autoSpaceDE w:val="0"/>
        <w:autoSpaceDN w:val="0"/>
        <w:adjustRightInd w:val="0"/>
        <w:ind w:left="4820"/>
        <w:jc w:val="right"/>
        <w:rPr>
          <w:rFonts w:cs="Arial"/>
          <w:szCs w:val="28"/>
        </w:rPr>
      </w:pPr>
      <w:r w:rsidRPr="00B56052">
        <w:rPr>
          <w:rFonts w:cs="Arial"/>
          <w:szCs w:val="28"/>
        </w:rPr>
        <w:t>_________________________________</w:t>
      </w:r>
    </w:p>
    <w:p w:rsidR="00B139AD" w:rsidRPr="009C1873" w:rsidRDefault="009C1873" w:rsidP="00B139AD">
      <w:pPr>
        <w:widowControl w:val="0"/>
        <w:autoSpaceDE w:val="0"/>
        <w:autoSpaceDN w:val="0"/>
        <w:adjustRightInd w:val="0"/>
        <w:ind w:left="4820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</w:t>
      </w:r>
      <w:r w:rsidR="00B139AD" w:rsidRPr="009C1873">
        <w:rPr>
          <w:rFonts w:cs="Arial"/>
          <w:sz w:val="20"/>
          <w:szCs w:val="20"/>
        </w:rPr>
        <w:t>в отношении главы администрации Березовского района Главе Березовского района)</w:t>
      </w:r>
    </w:p>
    <w:p w:rsidR="00B139AD" w:rsidRPr="00B56052" w:rsidRDefault="00B139AD" w:rsidP="00B139AD">
      <w:pPr>
        <w:widowControl w:val="0"/>
        <w:autoSpaceDE w:val="0"/>
        <w:autoSpaceDN w:val="0"/>
        <w:adjustRightInd w:val="0"/>
        <w:ind w:left="4820"/>
        <w:jc w:val="right"/>
        <w:rPr>
          <w:rFonts w:cs="Arial"/>
          <w:szCs w:val="28"/>
        </w:rPr>
      </w:pPr>
      <w:r w:rsidRPr="00B56052">
        <w:rPr>
          <w:rFonts w:cs="Arial"/>
          <w:szCs w:val="28"/>
        </w:rPr>
        <w:t>_________________________________</w:t>
      </w:r>
    </w:p>
    <w:p w:rsidR="00B139AD" w:rsidRPr="00EB5D5B" w:rsidRDefault="00B139AD" w:rsidP="00B139AD">
      <w:pPr>
        <w:ind w:left="567" w:firstLine="0"/>
      </w:pPr>
    </w:p>
    <w:p w:rsidR="00B139AD" w:rsidRPr="00EB5D5B" w:rsidRDefault="00B139AD" w:rsidP="00B139AD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EB5D5B">
        <w:rPr>
          <w:rFonts w:cs="Arial"/>
          <w:b/>
          <w:bCs/>
          <w:iCs/>
          <w:sz w:val="30"/>
          <w:szCs w:val="28"/>
        </w:rPr>
        <w:t>Заявление о выкупе подарка</w:t>
      </w:r>
    </w:p>
    <w:p w:rsidR="00B139AD" w:rsidRDefault="00B139AD" w:rsidP="00B139AD"/>
    <w:p w:rsidR="00B139AD" w:rsidRPr="00EB5D5B" w:rsidRDefault="00B139AD" w:rsidP="00B139AD">
      <w:r w:rsidRPr="00EB5D5B"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</w:t>
      </w:r>
      <w:proofErr w:type="gramStart"/>
      <w:r w:rsidRPr="00EB5D5B">
        <w:t>нужное</w:t>
      </w:r>
      <w:proofErr w:type="gramEnd"/>
      <w:r w:rsidRPr="00EB5D5B">
        <w:t xml:space="preserve"> подчеркнуть)</w:t>
      </w:r>
    </w:p>
    <w:p w:rsidR="00B139AD" w:rsidRPr="00B56052" w:rsidRDefault="00B139AD" w:rsidP="00B139AD">
      <w:pPr>
        <w:rPr>
          <w:rFonts w:cs="Arial"/>
          <w:szCs w:val="28"/>
        </w:rPr>
      </w:pPr>
      <w:r w:rsidRPr="00B56052">
        <w:rPr>
          <w:rFonts w:cs="Arial"/>
          <w:szCs w:val="28"/>
        </w:rPr>
        <w:t>______________________________________________________________________</w:t>
      </w:r>
    </w:p>
    <w:p w:rsidR="00B139AD" w:rsidRPr="00B56052" w:rsidRDefault="00B139AD" w:rsidP="00B139AD">
      <w:pPr>
        <w:rPr>
          <w:rFonts w:cs="Arial"/>
          <w:szCs w:val="28"/>
        </w:rPr>
      </w:pPr>
      <w:r w:rsidRPr="00B56052">
        <w:rPr>
          <w:rFonts w:cs="Arial"/>
          <w:szCs w:val="28"/>
        </w:rPr>
        <w:t>______________________________________________________________________</w:t>
      </w:r>
    </w:p>
    <w:p w:rsidR="00B139AD" w:rsidRPr="009C1873" w:rsidRDefault="00B139AD" w:rsidP="00B139AD">
      <w:pPr>
        <w:jc w:val="center"/>
        <w:rPr>
          <w:rFonts w:cs="Arial"/>
          <w:sz w:val="20"/>
          <w:szCs w:val="20"/>
        </w:rPr>
      </w:pPr>
      <w:r w:rsidRPr="009C1873">
        <w:rPr>
          <w:rFonts w:cs="Arial"/>
          <w:sz w:val="20"/>
          <w:szCs w:val="20"/>
        </w:rPr>
        <w:t>(указать наименование протокольного мероприятия или другого официального мероприятия, место и дату проведения)</w:t>
      </w:r>
    </w:p>
    <w:p w:rsidR="00B139AD" w:rsidRPr="00B56052" w:rsidRDefault="00B139AD" w:rsidP="00B139AD">
      <w:pPr>
        <w:jc w:val="center"/>
        <w:rPr>
          <w:rFonts w:cs="Arial"/>
        </w:rPr>
      </w:pPr>
    </w:p>
    <w:p w:rsidR="00B139AD" w:rsidRPr="00B56052" w:rsidRDefault="00B139AD" w:rsidP="00B139AD">
      <w:pPr>
        <w:rPr>
          <w:rFonts w:cs="Arial"/>
          <w:szCs w:val="28"/>
        </w:rPr>
      </w:pPr>
      <w:r w:rsidRPr="00B56052">
        <w:rPr>
          <w:rFonts w:cs="Arial"/>
          <w:szCs w:val="28"/>
        </w:rPr>
        <w:t xml:space="preserve">и </w:t>
      </w:r>
      <w:proofErr w:type="gramStart"/>
      <w:r w:rsidRPr="00B56052">
        <w:rPr>
          <w:rFonts w:cs="Arial"/>
          <w:szCs w:val="28"/>
        </w:rPr>
        <w:t>сданный</w:t>
      </w:r>
      <w:proofErr w:type="gramEnd"/>
      <w:r w:rsidRPr="00B56052">
        <w:rPr>
          <w:rFonts w:cs="Arial"/>
          <w:szCs w:val="28"/>
        </w:rPr>
        <w:t xml:space="preserve"> на хранение в установленном порядке____________________________</w:t>
      </w:r>
    </w:p>
    <w:p w:rsidR="00B139AD" w:rsidRPr="00B56052" w:rsidRDefault="00B139AD" w:rsidP="00B139AD">
      <w:pPr>
        <w:rPr>
          <w:rFonts w:cs="Arial"/>
        </w:rPr>
      </w:pPr>
      <w:r w:rsidRPr="00B56052">
        <w:rPr>
          <w:rFonts w:cs="Arial"/>
          <w:szCs w:val="28"/>
        </w:rPr>
        <w:t>______________________________________________________________________</w:t>
      </w:r>
    </w:p>
    <w:p w:rsidR="00B139AD" w:rsidRPr="009C1873" w:rsidRDefault="00B139AD" w:rsidP="00B139AD">
      <w:pPr>
        <w:jc w:val="center"/>
        <w:rPr>
          <w:rFonts w:cs="Arial"/>
          <w:sz w:val="20"/>
          <w:szCs w:val="20"/>
        </w:rPr>
      </w:pPr>
      <w:proofErr w:type="gramStart"/>
      <w:r w:rsidRPr="009C1873">
        <w:rPr>
          <w:rFonts w:cs="Arial"/>
          <w:sz w:val="20"/>
          <w:szCs w:val="20"/>
        </w:rPr>
        <w:t xml:space="preserve">(дата и регистрационный номер уведомления, дата и регистрационный номер акта </w:t>
      </w:r>
      <w:proofErr w:type="gramEnd"/>
    </w:p>
    <w:p w:rsidR="00B139AD" w:rsidRPr="009C1873" w:rsidRDefault="00B139AD" w:rsidP="00B139AD">
      <w:pPr>
        <w:jc w:val="center"/>
        <w:rPr>
          <w:rFonts w:cs="Arial"/>
          <w:sz w:val="20"/>
          <w:szCs w:val="20"/>
        </w:rPr>
      </w:pPr>
      <w:proofErr w:type="gramStart"/>
      <w:r w:rsidRPr="009C1873">
        <w:rPr>
          <w:rFonts w:cs="Arial"/>
          <w:sz w:val="20"/>
          <w:szCs w:val="20"/>
        </w:rPr>
        <w:t>приема-передачи на хранение)</w:t>
      </w:r>
      <w:proofErr w:type="gramEnd"/>
    </w:p>
    <w:p w:rsidR="00B139AD" w:rsidRDefault="00B139AD" w:rsidP="00B139AD">
      <w:pPr>
        <w:rPr>
          <w:rFonts w:cs="Arial"/>
          <w:szCs w:val="28"/>
        </w:rPr>
      </w:pPr>
      <w:r w:rsidRPr="00B56052">
        <w:rPr>
          <w:rFonts w:cs="Arial"/>
          <w:szCs w:val="28"/>
        </w:rPr>
        <w:t>по стоимости, установленной в результате оценки подарка, в порядке, предусмотренном законодательством Российской Федерации об оценочной деятельности.</w:t>
      </w:r>
    </w:p>
    <w:p w:rsidR="009C1873" w:rsidRPr="00B56052" w:rsidRDefault="009C1873" w:rsidP="00B139AD">
      <w:pPr>
        <w:rPr>
          <w:rFonts w:cs="Arial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34"/>
        <w:gridCol w:w="3285"/>
      </w:tblGrid>
      <w:tr w:rsidR="00B139AD" w:rsidRPr="00B56052" w:rsidTr="002644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0"/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AD" w:rsidRPr="00B56052" w:rsidRDefault="00B139AD" w:rsidP="00264401">
            <w:pPr>
              <w:pStyle w:val="Table0"/>
            </w:pPr>
            <w:r w:rsidRPr="00B56052">
              <w:t>Наименование подарка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AD" w:rsidRPr="00B56052" w:rsidRDefault="00B139AD" w:rsidP="00264401">
            <w:pPr>
              <w:pStyle w:val="Table0"/>
            </w:pPr>
            <w:r w:rsidRPr="00B56052">
              <w:t>Количество предметов</w:t>
            </w:r>
          </w:p>
        </w:tc>
      </w:tr>
      <w:tr w:rsidR="00B139AD" w:rsidRPr="00B56052" w:rsidTr="002644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AD" w:rsidRPr="00B56052" w:rsidRDefault="00B139AD" w:rsidP="00264401">
            <w:pPr>
              <w:pStyle w:val="Table"/>
            </w:pPr>
            <w:r w:rsidRPr="00B56052">
              <w:lastRenderedPageBreak/>
              <w:t>1.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</w:tr>
      <w:tr w:rsidR="00B139AD" w:rsidRPr="00B56052" w:rsidTr="002644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AD" w:rsidRPr="00B56052" w:rsidRDefault="00B139AD" w:rsidP="00264401">
            <w:pPr>
              <w:pStyle w:val="Table"/>
            </w:pPr>
            <w:r w:rsidRPr="00B56052">
              <w:t>2.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</w:tr>
      <w:tr w:rsidR="00B139AD" w:rsidRPr="00B56052" w:rsidTr="00264401">
        <w:tc>
          <w:tcPr>
            <w:tcW w:w="6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AD" w:rsidRPr="00B56052" w:rsidRDefault="00B139AD" w:rsidP="00264401">
            <w:pPr>
              <w:pStyle w:val="Table"/>
            </w:pPr>
            <w:r w:rsidRPr="00B56052">
              <w:t>Итого: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</w:tr>
    </w:tbl>
    <w:p w:rsidR="00B139AD" w:rsidRPr="00B56052" w:rsidRDefault="00B139AD" w:rsidP="00B139AD">
      <w:pPr>
        <w:rPr>
          <w:rFonts w:cs="Arial"/>
        </w:rPr>
      </w:pPr>
      <w:r w:rsidRPr="00B56052">
        <w:rPr>
          <w:rFonts w:cs="Arial"/>
          <w:szCs w:val="28"/>
        </w:rPr>
        <w:t>__________________ _________ _______________ «__» _______ 20___ года</w:t>
      </w:r>
    </w:p>
    <w:p w:rsidR="00B139AD" w:rsidRPr="009C1873" w:rsidRDefault="00B139AD" w:rsidP="009C1873">
      <w:pPr>
        <w:tabs>
          <w:tab w:val="center" w:pos="2835"/>
        </w:tabs>
        <w:rPr>
          <w:rFonts w:cs="Arial"/>
          <w:sz w:val="20"/>
          <w:szCs w:val="20"/>
        </w:rPr>
      </w:pPr>
      <w:r w:rsidRPr="009C1873">
        <w:rPr>
          <w:rFonts w:cs="Arial"/>
          <w:sz w:val="20"/>
          <w:szCs w:val="20"/>
        </w:rPr>
        <w:t xml:space="preserve">(наименование должности) (подпись) </w:t>
      </w:r>
      <w:r w:rsidR="009C1873">
        <w:rPr>
          <w:rFonts w:cs="Arial"/>
          <w:sz w:val="20"/>
          <w:szCs w:val="20"/>
        </w:rPr>
        <w:tab/>
      </w:r>
      <w:r w:rsidRPr="009C1873">
        <w:rPr>
          <w:rFonts w:cs="Arial"/>
          <w:sz w:val="20"/>
          <w:szCs w:val="20"/>
        </w:rPr>
        <w:t xml:space="preserve">(расшифровка подписи) </w:t>
      </w:r>
    </w:p>
    <w:p w:rsidR="00B139AD" w:rsidRPr="009C1873" w:rsidRDefault="00B139AD" w:rsidP="009C1873">
      <w:pPr>
        <w:rPr>
          <w:rFonts w:cs="Arial"/>
          <w:sz w:val="20"/>
          <w:szCs w:val="20"/>
        </w:rPr>
      </w:pPr>
    </w:p>
    <w:p w:rsidR="00B139AD" w:rsidRDefault="00B139AD" w:rsidP="00B139AD">
      <w:pPr>
        <w:rPr>
          <w:rFonts w:cs="Arial"/>
          <w:szCs w:val="20"/>
        </w:rPr>
      </w:pPr>
    </w:p>
    <w:p w:rsidR="00B139AD" w:rsidRDefault="00B139AD" w:rsidP="00B139AD">
      <w:pPr>
        <w:rPr>
          <w:rFonts w:cs="Arial"/>
          <w:szCs w:val="20"/>
        </w:rPr>
      </w:pP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>
        <w:br w:type="page"/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B139AD" w:rsidRPr="00EB5D5B" w:rsidRDefault="009C1873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Приложение 7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 xml:space="preserve">к Положению </w:t>
      </w:r>
      <w:r w:rsidR="009C1873">
        <w:rPr>
          <w:rFonts w:cs="Arial"/>
          <w:b/>
          <w:bCs/>
          <w:kern w:val="28"/>
          <w:sz w:val="32"/>
          <w:szCs w:val="32"/>
        </w:rPr>
        <w:t>о сообщении лицами, замещающими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муниципальные дол</w:t>
      </w:r>
      <w:r w:rsidR="009C1873">
        <w:rPr>
          <w:rFonts w:cs="Arial"/>
          <w:b/>
          <w:bCs/>
          <w:kern w:val="28"/>
          <w:sz w:val="32"/>
          <w:szCs w:val="32"/>
        </w:rPr>
        <w:t>жности, должности муниципальной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службы в адм</w:t>
      </w:r>
      <w:r w:rsidR="009C1873">
        <w:rPr>
          <w:rFonts w:cs="Arial"/>
          <w:b/>
          <w:bCs/>
          <w:kern w:val="28"/>
          <w:sz w:val="32"/>
          <w:szCs w:val="32"/>
        </w:rPr>
        <w:t>инистрации Березовского района,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 xml:space="preserve">структурных </w:t>
      </w:r>
      <w:proofErr w:type="gramStart"/>
      <w:r w:rsidRPr="00EB5D5B">
        <w:rPr>
          <w:rFonts w:cs="Arial"/>
          <w:b/>
          <w:bCs/>
          <w:kern w:val="28"/>
          <w:sz w:val="32"/>
          <w:szCs w:val="32"/>
        </w:rPr>
        <w:t>подразделениях</w:t>
      </w:r>
      <w:proofErr w:type="gramEnd"/>
      <w:r w:rsidRPr="00EB5D5B">
        <w:rPr>
          <w:rFonts w:cs="Arial"/>
          <w:b/>
          <w:bCs/>
          <w:kern w:val="28"/>
          <w:sz w:val="32"/>
          <w:szCs w:val="32"/>
        </w:rPr>
        <w:t xml:space="preserve"> администрации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Березовского рай</w:t>
      </w:r>
      <w:r w:rsidR="009C1873">
        <w:rPr>
          <w:rFonts w:cs="Arial"/>
          <w:b/>
          <w:bCs/>
          <w:kern w:val="28"/>
          <w:sz w:val="32"/>
          <w:szCs w:val="32"/>
        </w:rPr>
        <w:t>она с правом юридического лица,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а также работниками организаций, в отношении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proofErr w:type="gramStart"/>
      <w:r w:rsidRPr="00EB5D5B">
        <w:rPr>
          <w:rFonts w:cs="Arial"/>
          <w:b/>
          <w:bCs/>
          <w:kern w:val="28"/>
          <w:sz w:val="32"/>
          <w:szCs w:val="32"/>
        </w:rPr>
        <w:t>которых</w:t>
      </w:r>
      <w:proofErr w:type="gramEnd"/>
      <w:r w:rsidRPr="00EB5D5B">
        <w:rPr>
          <w:rFonts w:cs="Arial"/>
          <w:b/>
          <w:bCs/>
          <w:kern w:val="28"/>
          <w:sz w:val="32"/>
          <w:szCs w:val="32"/>
        </w:rPr>
        <w:t xml:space="preserve"> администраци</w:t>
      </w:r>
      <w:r w:rsidR="009C1873">
        <w:rPr>
          <w:rFonts w:cs="Arial"/>
          <w:b/>
          <w:bCs/>
          <w:kern w:val="28"/>
          <w:sz w:val="32"/>
          <w:szCs w:val="32"/>
        </w:rPr>
        <w:t>я Березовского района выступает</w:t>
      </w:r>
    </w:p>
    <w:p w:rsidR="00B139AD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единственным учредителем,</w:t>
      </w:r>
    </w:p>
    <w:p w:rsidR="00B139AD" w:rsidRPr="00EB5D5B" w:rsidRDefault="009C1873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 xml:space="preserve"> о получении подарка в связи </w:t>
      </w:r>
      <w:proofErr w:type="gramStart"/>
      <w:r>
        <w:rPr>
          <w:rFonts w:cs="Arial"/>
          <w:b/>
          <w:bCs/>
          <w:kern w:val="28"/>
          <w:sz w:val="32"/>
          <w:szCs w:val="32"/>
        </w:rPr>
        <w:t>с</w:t>
      </w:r>
      <w:proofErr w:type="gramEnd"/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протокольными мероприятиями, служебными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команд</w:t>
      </w:r>
      <w:r w:rsidR="009C1873">
        <w:rPr>
          <w:rFonts w:cs="Arial"/>
          <w:b/>
          <w:bCs/>
          <w:kern w:val="28"/>
          <w:sz w:val="32"/>
          <w:szCs w:val="32"/>
        </w:rPr>
        <w:t>ировками и другими официальными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мероприятиями, участие в которых связано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с исполнением служеб</w:t>
      </w:r>
      <w:r w:rsidR="009C1873">
        <w:rPr>
          <w:rFonts w:cs="Arial"/>
          <w:b/>
          <w:bCs/>
          <w:kern w:val="28"/>
          <w:sz w:val="32"/>
          <w:szCs w:val="32"/>
        </w:rPr>
        <w:t>ных (должностных) обязанностей,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>сдаче и оцен</w:t>
      </w:r>
      <w:r w:rsidR="009C1873">
        <w:rPr>
          <w:rFonts w:cs="Arial"/>
          <w:b/>
          <w:bCs/>
          <w:kern w:val="28"/>
          <w:sz w:val="32"/>
          <w:szCs w:val="32"/>
        </w:rPr>
        <w:t>ке подарка, реализации (выкупе)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B5D5B">
        <w:rPr>
          <w:rFonts w:cs="Arial"/>
          <w:b/>
          <w:bCs/>
          <w:kern w:val="28"/>
          <w:sz w:val="32"/>
          <w:szCs w:val="32"/>
        </w:rPr>
        <w:t xml:space="preserve">и </w:t>
      </w:r>
      <w:proofErr w:type="gramStart"/>
      <w:r w:rsidRPr="00EB5D5B">
        <w:rPr>
          <w:rFonts w:cs="Arial"/>
          <w:b/>
          <w:bCs/>
          <w:kern w:val="28"/>
          <w:sz w:val="32"/>
          <w:szCs w:val="32"/>
        </w:rPr>
        <w:t>зачислении</w:t>
      </w:r>
      <w:proofErr w:type="gramEnd"/>
      <w:r w:rsidRPr="00EB5D5B">
        <w:rPr>
          <w:rFonts w:cs="Arial"/>
          <w:b/>
          <w:bCs/>
          <w:kern w:val="28"/>
          <w:sz w:val="32"/>
          <w:szCs w:val="32"/>
        </w:rPr>
        <w:t xml:space="preserve"> средств, вырученных от его реализации</w:t>
      </w: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B139AD" w:rsidRPr="00EB5D5B" w:rsidRDefault="00B139AD" w:rsidP="00B139A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B139AD" w:rsidRPr="00EB5D5B" w:rsidRDefault="00B139AD" w:rsidP="00B139AD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cs="Arial"/>
          <w:b/>
          <w:bCs/>
          <w:iCs/>
          <w:sz w:val="30"/>
          <w:szCs w:val="28"/>
        </w:rPr>
      </w:pPr>
      <w:r w:rsidRPr="00EB5D5B">
        <w:rPr>
          <w:rFonts w:cs="Arial"/>
          <w:b/>
          <w:bCs/>
          <w:iCs/>
          <w:sz w:val="30"/>
          <w:szCs w:val="28"/>
        </w:rPr>
        <w:t xml:space="preserve">Журнал </w:t>
      </w:r>
    </w:p>
    <w:p w:rsidR="00B139AD" w:rsidRPr="00EB5D5B" w:rsidRDefault="00B139AD" w:rsidP="00B139AD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cs="Arial"/>
          <w:b/>
          <w:bCs/>
          <w:iCs/>
          <w:sz w:val="30"/>
          <w:szCs w:val="28"/>
        </w:rPr>
      </w:pPr>
      <w:r w:rsidRPr="00EB5D5B">
        <w:rPr>
          <w:rFonts w:cs="Arial"/>
          <w:b/>
          <w:bCs/>
          <w:iCs/>
          <w:sz w:val="30"/>
          <w:szCs w:val="28"/>
        </w:rPr>
        <w:t xml:space="preserve">регистрации заявлений </w:t>
      </w:r>
      <w:r w:rsidRPr="00EB5D5B">
        <w:rPr>
          <w:rFonts w:cs="Arial"/>
          <w:b/>
          <w:bCs/>
          <w:iCs/>
          <w:sz w:val="30"/>
        </w:rPr>
        <w:t>лиц, замещающих муниципальные должности, муниципальных служащих, работников</w:t>
      </w:r>
      <w:r w:rsidRPr="00EB5D5B">
        <w:rPr>
          <w:rFonts w:cs="Arial"/>
          <w:b/>
          <w:bCs/>
          <w:iCs/>
          <w:sz w:val="30"/>
          <w:szCs w:val="28"/>
        </w:rPr>
        <w:t xml:space="preserve"> о выкупе подарков </w:t>
      </w:r>
    </w:p>
    <w:p w:rsidR="00B139AD" w:rsidRPr="00EB5D5B" w:rsidRDefault="00B139AD" w:rsidP="00B139AD"/>
    <w:tbl>
      <w:tblPr>
        <w:tblW w:w="99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76"/>
        <w:gridCol w:w="2187"/>
        <w:gridCol w:w="3135"/>
        <w:gridCol w:w="2122"/>
      </w:tblGrid>
      <w:tr w:rsidR="00B139AD" w:rsidRPr="00B56052" w:rsidTr="002644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AD" w:rsidRPr="00B56052" w:rsidRDefault="00B139AD" w:rsidP="009C1873">
            <w:pPr>
              <w:ind w:firstLine="0"/>
            </w:pPr>
            <w:r w:rsidRPr="00B56052">
              <w:t xml:space="preserve">№ </w:t>
            </w:r>
            <w:proofErr w:type="gramStart"/>
            <w:r w:rsidRPr="00B56052">
              <w:t>п</w:t>
            </w:r>
            <w:proofErr w:type="gramEnd"/>
            <w:r w:rsidRPr="00B56052">
              <w:t>/п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AD" w:rsidRPr="00B56052" w:rsidRDefault="00B139AD" w:rsidP="009C1873">
            <w:pPr>
              <w:ind w:firstLine="0"/>
            </w:pPr>
            <w:r w:rsidRPr="00B56052">
              <w:t xml:space="preserve"> № </w:t>
            </w:r>
          </w:p>
          <w:p w:rsidR="00B139AD" w:rsidRPr="00B56052" w:rsidRDefault="00B139AD" w:rsidP="009C1873">
            <w:pPr>
              <w:ind w:firstLine="0"/>
            </w:pPr>
            <w:r w:rsidRPr="00B56052">
              <w:t>заявления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AD" w:rsidRPr="00B56052" w:rsidRDefault="00B139AD" w:rsidP="009C1873">
            <w:pPr>
              <w:ind w:firstLine="0"/>
            </w:pPr>
            <w:r w:rsidRPr="00B56052">
              <w:t xml:space="preserve">Дата регистрации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AD" w:rsidRPr="00B56052" w:rsidRDefault="00B139AD" w:rsidP="009C1873">
            <w:pPr>
              <w:ind w:firstLine="0"/>
            </w:pPr>
            <w:r w:rsidRPr="00B56052">
              <w:t>Ф.И.О., наименование подразделения, должность подавшего заявление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AD" w:rsidRPr="00B56052" w:rsidRDefault="00B139AD" w:rsidP="009C1873">
            <w:pPr>
              <w:ind w:firstLine="0"/>
            </w:pPr>
            <w:bookmarkStart w:id="6" w:name="_GoBack"/>
            <w:bookmarkEnd w:id="6"/>
            <w:r w:rsidRPr="00B56052">
              <w:t>Дата передачи отделу по бухгалтерскому учету 2-го экземпляра заявления</w:t>
            </w:r>
          </w:p>
        </w:tc>
      </w:tr>
      <w:tr w:rsidR="00B139AD" w:rsidRPr="00B56052" w:rsidTr="002644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</w:tr>
      <w:tr w:rsidR="00B139AD" w:rsidRPr="00B56052" w:rsidTr="002644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</w:tr>
      <w:tr w:rsidR="00B139AD" w:rsidRPr="00B56052" w:rsidTr="002644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</w:tr>
    </w:tbl>
    <w:p w:rsidR="00B139AD" w:rsidRDefault="00B139AD" w:rsidP="00901128">
      <w:pPr>
        <w:pStyle w:val="ConsPlusNonformat"/>
        <w:rPr>
          <w:rFonts w:ascii="Arial" w:hAnsi="Arial" w:cs="Arial"/>
          <w:sz w:val="24"/>
        </w:rPr>
      </w:pPr>
    </w:p>
    <w:p w:rsidR="00B139AD" w:rsidRDefault="00B139AD" w:rsidP="00901128">
      <w:pPr>
        <w:pStyle w:val="ConsPlusNonformat"/>
        <w:rPr>
          <w:rFonts w:ascii="Arial" w:hAnsi="Arial" w:cs="Arial"/>
          <w:sz w:val="24"/>
        </w:rPr>
      </w:pPr>
    </w:p>
    <w:p w:rsidR="00B139AD" w:rsidRDefault="00B139AD" w:rsidP="00901128">
      <w:pPr>
        <w:pStyle w:val="ConsPlusNonformat"/>
        <w:rPr>
          <w:rFonts w:ascii="Arial" w:hAnsi="Arial" w:cs="Arial"/>
          <w:sz w:val="24"/>
        </w:rPr>
      </w:pPr>
    </w:p>
    <w:p w:rsidR="00B139AD" w:rsidRPr="00CD6282" w:rsidRDefault="00B139AD" w:rsidP="00901128">
      <w:pPr>
        <w:pStyle w:val="ConsPlusNonformat"/>
        <w:rPr>
          <w:rFonts w:ascii="Arial" w:hAnsi="Arial" w:cs="Arial"/>
          <w:sz w:val="24"/>
        </w:rPr>
      </w:pPr>
    </w:p>
    <w:sectPr w:rsidR="00B139AD" w:rsidRPr="00CD6282" w:rsidSect="00906CF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D4E" w:rsidRDefault="00D52D4E">
      <w:r>
        <w:separator/>
      </w:r>
    </w:p>
  </w:endnote>
  <w:endnote w:type="continuationSeparator" w:id="0">
    <w:p w:rsidR="00D52D4E" w:rsidRDefault="00D5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3" w:rsidRDefault="009C187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3" w:rsidRDefault="009C187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3" w:rsidRDefault="009C18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D4E" w:rsidRDefault="00D52D4E">
      <w:r>
        <w:separator/>
      </w:r>
    </w:p>
  </w:footnote>
  <w:footnote w:type="continuationSeparator" w:id="0">
    <w:p w:rsidR="00D52D4E" w:rsidRDefault="00D52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3" w:rsidRDefault="009C187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3" w:rsidRDefault="009C187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3" w:rsidRDefault="009C187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F6"/>
    <w:rsid w:val="00316B11"/>
    <w:rsid w:val="008D3149"/>
    <w:rsid w:val="00901128"/>
    <w:rsid w:val="00906CF6"/>
    <w:rsid w:val="009C1873"/>
    <w:rsid w:val="009F40EE"/>
    <w:rsid w:val="00A6032E"/>
    <w:rsid w:val="00B139AD"/>
    <w:rsid w:val="00BB5E7F"/>
    <w:rsid w:val="00BC1CC5"/>
    <w:rsid w:val="00BF0CE4"/>
    <w:rsid w:val="00C03880"/>
    <w:rsid w:val="00CD6282"/>
    <w:rsid w:val="00D52D4E"/>
    <w:rsid w:val="00EF6E6C"/>
    <w:rsid w:val="00EF7488"/>
    <w:rsid w:val="00FF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C187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C187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187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C187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187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C187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C1873"/>
  </w:style>
  <w:style w:type="character" w:customStyle="1" w:styleId="40">
    <w:name w:val="Заголовок 4 Знак"/>
    <w:aliases w:val="!Параграфы/Статьи документа Знак"/>
    <w:link w:val="4"/>
    <w:rsid w:val="00901128"/>
    <w:rPr>
      <w:rFonts w:ascii="Arial" w:hAnsi="Arial"/>
      <w:b/>
      <w:bCs/>
      <w:sz w:val="26"/>
      <w:szCs w:val="28"/>
    </w:rPr>
  </w:style>
  <w:style w:type="paragraph" w:customStyle="1" w:styleId="ConsPlusNonformat">
    <w:name w:val="ConsPlusNonformat"/>
    <w:rsid w:val="009011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011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Strong"/>
    <w:basedOn w:val="a0"/>
    <w:qFormat/>
    <w:rsid w:val="00901128"/>
    <w:rPr>
      <w:b/>
      <w:bCs/>
    </w:rPr>
  </w:style>
  <w:style w:type="paragraph" w:styleId="a4">
    <w:name w:val="Normal (Web)"/>
    <w:basedOn w:val="a"/>
    <w:rsid w:val="00901128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8D314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D314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D3149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9C187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9C1873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8D314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18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9C1873"/>
    <w:rPr>
      <w:color w:val="0000FF"/>
      <w:u w:val="none"/>
    </w:rPr>
  </w:style>
  <w:style w:type="paragraph" w:customStyle="1" w:styleId="Application">
    <w:name w:val="Application!Приложение"/>
    <w:rsid w:val="009C187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187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187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F0CE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F0CE4"/>
    <w:rPr>
      <w:sz w:val="28"/>
    </w:rPr>
  </w:style>
  <w:style w:type="paragraph" w:styleId="a8">
    <w:name w:val="header"/>
    <w:basedOn w:val="a"/>
    <w:link w:val="a9"/>
    <w:rsid w:val="009C18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C1873"/>
    <w:rPr>
      <w:rFonts w:ascii="Arial" w:hAnsi="Arial"/>
      <w:sz w:val="24"/>
      <w:szCs w:val="24"/>
    </w:rPr>
  </w:style>
  <w:style w:type="paragraph" w:styleId="aa">
    <w:name w:val="footer"/>
    <w:basedOn w:val="a"/>
    <w:link w:val="ab"/>
    <w:rsid w:val="009C18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C1873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C187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C187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187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C187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187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C187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C1873"/>
  </w:style>
  <w:style w:type="character" w:customStyle="1" w:styleId="40">
    <w:name w:val="Заголовок 4 Знак"/>
    <w:aliases w:val="!Параграфы/Статьи документа Знак"/>
    <w:link w:val="4"/>
    <w:rsid w:val="00901128"/>
    <w:rPr>
      <w:rFonts w:ascii="Arial" w:hAnsi="Arial"/>
      <w:b/>
      <w:bCs/>
      <w:sz w:val="26"/>
      <w:szCs w:val="28"/>
    </w:rPr>
  </w:style>
  <w:style w:type="paragraph" w:customStyle="1" w:styleId="ConsPlusNonformat">
    <w:name w:val="ConsPlusNonformat"/>
    <w:rsid w:val="009011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011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Strong"/>
    <w:basedOn w:val="a0"/>
    <w:qFormat/>
    <w:rsid w:val="00901128"/>
    <w:rPr>
      <w:b/>
      <w:bCs/>
    </w:rPr>
  </w:style>
  <w:style w:type="paragraph" w:styleId="a4">
    <w:name w:val="Normal (Web)"/>
    <w:basedOn w:val="a"/>
    <w:rsid w:val="00901128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8D314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D314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D3149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9C187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9C1873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8D314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18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9C1873"/>
    <w:rPr>
      <w:color w:val="0000FF"/>
      <w:u w:val="none"/>
    </w:rPr>
  </w:style>
  <w:style w:type="paragraph" w:customStyle="1" w:styleId="Application">
    <w:name w:val="Application!Приложение"/>
    <w:rsid w:val="009C187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187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187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F0CE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F0CE4"/>
    <w:rPr>
      <w:sz w:val="28"/>
    </w:rPr>
  </w:style>
  <w:style w:type="paragraph" w:styleId="a8">
    <w:name w:val="header"/>
    <w:basedOn w:val="a"/>
    <w:link w:val="a9"/>
    <w:rsid w:val="009C18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C1873"/>
    <w:rPr>
      <w:rFonts w:ascii="Arial" w:hAnsi="Arial"/>
      <w:sz w:val="24"/>
      <w:szCs w:val="24"/>
    </w:rPr>
  </w:style>
  <w:style w:type="paragraph" w:styleId="aa">
    <w:name w:val="footer"/>
    <w:basedOn w:val="a"/>
    <w:link w:val="ab"/>
    <w:rsid w:val="009C18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C187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edition\3b6d86a8-a109-497a-a177-16afbd1a8fda.doc" TargetMode="External"/><Relationship Id="rId13" Type="http://schemas.openxmlformats.org/officeDocument/2006/relationships/hyperlink" Target="file:///C:\content\edition\3b6d86a8-a109-497a-a177-16afbd1a8fda.doc" TargetMode="External"/><Relationship Id="rId18" Type="http://schemas.openxmlformats.org/officeDocument/2006/relationships/hyperlink" Target="file:///C:\content\edition\3dc1b1f6-7ea5-437e-8f9d-ec304c4fd9eb.doc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file:///C:\content\act\bbf89570-6239-4cfb-bdba-5b454c14e321.html" TargetMode="External"/><Relationship Id="rId7" Type="http://schemas.openxmlformats.org/officeDocument/2006/relationships/hyperlink" Target="file:///C:\content\edition\3b6d86a8-a109-497a-a177-16afbd1a8fda.doc" TargetMode="External"/><Relationship Id="rId12" Type="http://schemas.openxmlformats.org/officeDocument/2006/relationships/hyperlink" Target="file:///C:\content\edition\3b6d86a8-a109-497a-a177-16afbd1a8fda.doc" TargetMode="External"/><Relationship Id="rId17" Type="http://schemas.openxmlformats.org/officeDocument/2006/relationships/hyperlink" Target="file:///C:\content\edition\a8fffc72-c302-46c7-8e6a-b5a7241c965c.doc" TargetMode="External"/><Relationship Id="rId25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yperlink" Target="file:///C:\content\edition\3b6d86a8-a109-497a-a177-16afbd1a8fda.doc" TargetMode="External"/><Relationship Id="rId20" Type="http://schemas.openxmlformats.org/officeDocument/2006/relationships/hyperlink" Target="file:///C:\content\edition\a8fffc72-c302-46c7-8e6a-b5a7241c965c.doc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content\edition\3b6d86a8-a109-497a-a177-16afbd1a8fda.doc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file:///C:\content\edition\3b6d86a8-a109-497a-a177-16afbd1a8fda.doc" TargetMode="External"/><Relationship Id="rId23" Type="http://schemas.openxmlformats.org/officeDocument/2006/relationships/hyperlink" Target="http://zakon.scli.ru/" TargetMode="External"/><Relationship Id="rId28" Type="http://schemas.openxmlformats.org/officeDocument/2006/relationships/header" Target="header3.xml"/><Relationship Id="rId10" Type="http://schemas.openxmlformats.org/officeDocument/2006/relationships/hyperlink" Target="file:///C:\content\edition\3dc1b1f6-7ea5-437e-8f9d-ec304c4fd9eb.doc" TargetMode="External"/><Relationship Id="rId19" Type="http://schemas.openxmlformats.org/officeDocument/2006/relationships/hyperlink" Target="file:///C:\content\edition\3dc1b1f6-7ea5-437e-8f9d-ec304c4fd9eb.doc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content\edition\a8fffc72-c302-46c7-8e6a-b5a7241c965c.doc" TargetMode="External"/><Relationship Id="rId14" Type="http://schemas.openxmlformats.org/officeDocument/2006/relationships/hyperlink" Target="file:///C:\content\edition\3b6d86a8-a109-497a-a177-16afbd1a8fda.doc" TargetMode="External"/><Relationship Id="rId22" Type="http://schemas.openxmlformats.org/officeDocument/2006/relationships/hyperlink" Target="file:///C:\content\act\bbf89570-6239-4cfb-bdba-5b454c14e321.html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17</Pages>
  <Words>3928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26266</CharactersWithSpaces>
  <SharedDoc>false</SharedDoc>
  <HLinks>
    <vt:vector size="72" baseType="variant">
      <vt:variant>
        <vt:i4>4390993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consultantplus://offline/ref=349934EECCC398DF3B1BB473A70453129AF3C35C5913B93EE6D85F9AAB4F645C0DD36C7D0F4119450F7D4AN4F5L</vt:lpwstr>
      </vt:variant>
      <vt:variant>
        <vt:lpwstr/>
      </vt:variant>
      <vt:variant>
        <vt:i4>5242882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5242882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5570572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consultantplus://offline/ref=9C68DFA4DB650D0F1CC1DF5035C4FC5E129673FD0CB816208D79B92A119C510ECC0D591133810347FBF7F9r93CL</vt:lpwstr>
      </vt:variant>
      <vt:variant>
        <vt:lpwstr/>
      </vt:variant>
      <vt:variant>
        <vt:i4>5570572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consultantplus://offline/ref=9C68DFA4DB650D0F1CC1DF5035C4FC5E129673FD0CB816208D79B92A119C510ECC0D591133810347FBF7F9r93CL</vt:lpwstr>
      </vt:variant>
      <vt:variant>
        <vt:lpwstr/>
      </vt:variant>
      <vt:variant>
        <vt:i4>4522070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consultantplus://offline/ref=C0C61074F4F16BE419EC331149F452CBBCBFA440516BAB99D11895CD241575B09ED9C0AF014548C3AF74D0QFr7L</vt:lpwstr>
      </vt:variant>
      <vt:variant>
        <vt:lpwstr/>
      </vt:variant>
      <vt:variant>
        <vt:i4>7274603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consultantplus://offline/ref=06DB4457CFCE35033336107CA2A511C93C37D9D13E3C61BA543058BDF584D395F0A8476BCE426098qAo7L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Мингалева Наталья Александровна</dc:creator>
  <cp:lastModifiedBy>GAPICHEA</cp:lastModifiedBy>
  <cp:revision>2</cp:revision>
  <cp:lastPrinted>2014-04-02T04:34:00Z</cp:lastPrinted>
  <dcterms:created xsi:type="dcterms:W3CDTF">2019-04-19T06:24:00Z</dcterms:created>
  <dcterms:modified xsi:type="dcterms:W3CDTF">2019-04-19T06:24:00Z</dcterms:modified>
</cp:coreProperties>
</file>